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6037" w14:textId="77777777" w:rsidR="001E34FC" w:rsidRPr="00E63099" w:rsidRDefault="001E34FC" w:rsidP="007E0476">
      <w:pPr>
        <w:ind w:right="-573"/>
        <w:jc w:val="center"/>
        <w:rPr>
          <w:rFonts w:ascii="Arial" w:hAnsi="Arial"/>
          <w:b/>
          <w:szCs w:val="24"/>
        </w:rPr>
      </w:pPr>
    </w:p>
    <w:p w14:paraId="389E44E2" w14:textId="454B1C21" w:rsidR="007E0476" w:rsidRPr="00E63099" w:rsidRDefault="007E0476" w:rsidP="007E0476">
      <w:pPr>
        <w:ind w:left="-567" w:right="-573"/>
        <w:jc w:val="center"/>
        <w:rPr>
          <w:rFonts w:ascii="Arial" w:hAnsi="Arial"/>
          <w:b/>
          <w:szCs w:val="24"/>
        </w:rPr>
      </w:pPr>
      <w:r w:rsidRPr="00E63099">
        <w:rPr>
          <w:rFonts w:ascii="Arial" w:hAnsi="Arial"/>
          <w:b/>
          <w:szCs w:val="24"/>
        </w:rPr>
        <w:t>CV SIMONA PALADINO</w:t>
      </w:r>
    </w:p>
    <w:p w14:paraId="701BCD21" w14:textId="77777777" w:rsidR="007E0476" w:rsidRPr="00E63099" w:rsidRDefault="007E0476" w:rsidP="001E34FC">
      <w:pPr>
        <w:ind w:left="-567" w:right="-573"/>
        <w:jc w:val="both"/>
        <w:rPr>
          <w:rFonts w:ascii="Arial" w:hAnsi="Arial"/>
          <w:b/>
          <w:szCs w:val="24"/>
        </w:rPr>
      </w:pPr>
    </w:p>
    <w:p w14:paraId="75995E3A" w14:textId="77777777" w:rsidR="007E0476" w:rsidRPr="00E63099" w:rsidRDefault="007E0476" w:rsidP="001E34FC">
      <w:pPr>
        <w:ind w:left="-567" w:right="-573"/>
        <w:jc w:val="both"/>
        <w:rPr>
          <w:rFonts w:ascii="Arial" w:hAnsi="Arial"/>
          <w:b/>
          <w:szCs w:val="24"/>
        </w:rPr>
      </w:pPr>
    </w:p>
    <w:p w14:paraId="6FCB9451" w14:textId="77777777" w:rsidR="00464422" w:rsidRPr="00930767" w:rsidRDefault="00464422" w:rsidP="00464422">
      <w:pPr>
        <w:ind w:left="-567" w:right="-573"/>
        <w:jc w:val="both"/>
        <w:rPr>
          <w:rFonts w:ascii="Arial" w:hAnsi="Arial"/>
          <w:bCs/>
          <w:szCs w:val="24"/>
        </w:rPr>
      </w:pPr>
    </w:p>
    <w:p w14:paraId="7005E933" w14:textId="4C2CCDC1" w:rsidR="00464422" w:rsidRPr="00930767" w:rsidRDefault="006A70C9" w:rsidP="00464422">
      <w:pPr>
        <w:ind w:left="-567" w:right="-573"/>
        <w:jc w:val="both"/>
        <w:rPr>
          <w:rFonts w:ascii="Arial" w:hAnsi="Arial"/>
          <w:b/>
          <w:szCs w:val="24"/>
        </w:rPr>
      </w:pPr>
      <w:r w:rsidRPr="00930767">
        <w:rPr>
          <w:rFonts w:ascii="Arial" w:hAnsi="Arial"/>
          <w:b/>
          <w:bCs/>
          <w:szCs w:val="24"/>
        </w:rPr>
        <w:t>Posizione attuale</w:t>
      </w:r>
    </w:p>
    <w:p w14:paraId="2C1434F1" w14:textId="21621F91" w:rsidR="006537AB" w:rsidRPr="00D852F4" w:rsidRDefault="009A138A" w:rsidP="006537AB">
      <w:pPr>
        <w:ind w:left="-567" w:right="-573"/>
        <w:jc w:val="both"/>
        <w:rPr>
          <w:rFonts w:ascii="Arial" w:hAnsi="Arial"/>
          <w:b/>
          <w:color w:val="000000" w:themeColor="text1"/>
          <w:szCs w:val="24"/>
        </w:rPr>
      </w:pPr>
      <w:proofErr w:type="gramStart"/>
      <w:r>
        <w:rPr>
          <w:rFonts w:ascii="Arial" w:hAnsi="Arial"/>
          <w:color w:val="000000" w:themeColor="text1"/>
          <w:szCs w:val="24"/>
        </w:rPr>
        <w:t>Professore</w:t>
      </w:r>
      <w:proofErr w:type="gramEnd"/>
      <w:r>
        <w:rPr>
          <w:rFonts w:ascii="Arial" w:hAnsi="Arial"/>
          <w:color w:val="000000" w:themeColor="text1"/>
          <w:szCs w:val="24"/>
        </w:rPr>
        <w:t xml:space="preserve"> Associato di Biologia Applicata (</w:t>
      </w:r>
      <w:r w:rsidR="006537AB" w:rsidRPr="00D852F4">
        <w:rPr>
          <w:rFonts w:ascii="Arial" w:hAnsi="Arial"/>
          <w:color w:val="000000" w:themeColor="text1"/>
          <w:szCs w:val="24"/>
        </w:rPr>
        <w:t>SSD BIO/13</w:t>
      </w:r>
      <w:r>
        <w:rPr>
          <w:rFonts w:ascii="Arial" w:hAnsi="Arial"/>
          <w:color w:val="000000" w:themeColor="text1"/>
          <w:szCs w:val="24"/>
        </w:rPr>
        <w:t>)</w:t>
      </w:r>
      <w:r w:rsidR="006537AB" w:rsidRPr="00D852F4">
        <w:rPr>
          <w:rFonts w:ascii="Arial" w:hAnsi="Arial"/>
          <w:color w:val="000000" w:themeColor="text1"/>
          <w:szCs w:val="24"/>
        </w:rPr>
        <w:t xml:space="preserve"> </w:t>
      </w:r>
      <w:r>
        <w:rPr>
          <w:rFonts w:ascii="Arial" w:hAnsi="Arial"/>
          <w:color w:val="000000" w:themeColor="text1"/>
          <w:szCs w:val="24"/>
        </w:rPr>
        <w:t>–</w:t>
      </w:r>
      <w:r w:rsidR="006537AB" w:rsidRPr="00D852F4">
        <w:rPr>
          <w:rFonts w:ascii="Arial" w:hAnsi="Arial"/>
          <w:color w:val="000000" w:themeColor="text1"/>
          <w:szCs w:val="24"/>
        </w:rPr>
        <w:t xml:space="preserve"> </w:t>
      </w:r>
      <w:r>
        <w:rPr>
          <w:rFonts w:ascii="Arial" w:hAnsi="Arial"/>
          <w:color w:val="000000" w:themeColor="text1"/>
          <w:szCs w:val="24"/>
        </w:rPr>
        <w:t xml:space="preserve">Scuola di Medicina e Chirurgia, </w:t>
      </w:r>
      <w:r w:rsidR="006537AB" w:rsidRPr="00D852F4">
        <w:rPr>
          <w:rFonts w:ascii="Arial" w:hAnsi="Arial"/>
          <w:color w:val="000000" w:themeColor="text1"/>
          <w:szCs w:val="24"/>
        </w:rPr>
        <w:t xml:space="preserve">Università degli Studi di Napoli Federico II </w:t>
      </w:r>
    </w:p>
    <w:p w14:paraId="1E3FD686" w14:textId="6A2D42F6" w:rsidR="006537AB" w:rsidRPr="00D852F4" w:rsidRDefault="0093715A" w:rsidP="006537AB">
      <w:pPr>
        <w:ind w:left="-567" w:right="-573"/>
        <w:jc w:val="both"/>
        <w:rPr>
          <w:rFonts w:ascii="Arial" w:hAnsi="Arial"/>
          <w:color w:val="000000" w:themeColor="text1"/>
          <w:szCs w:val="24"/>
        </w:rPr>
      </w:pPr>
      <w:hyperlink r:id="rId6" w:history="1">
        <w:r w:rsidR="00D852F4" w:rsidRPr="00D852F4">
          <w:rPr>
            <w:rStyle w:val="Hyperlink"/>
            <w:rFonts w:ascii="Arial" w:hAnsi="Arial"/>
            <w:color w:val="000000" w:themeColor="text1"/>
            <w:szCs w:val="24"/>
            <w:u w:val="none"/>
            <w:lang w:val="en-US"/>
          </w:rPr>
          <w:t>https://www.docenti.unina.it/simona.paladino</w:t>
        </w:r>
      </w:hyperlink>
    </w:p>
    <w:p w14:paraId="51E15CFC" w14:textId="77777777" w:rsidR="00464422" w:rsidRPr="00E63099" w:rsidRDefault="00464422" w:rsidP="00464422">
      <w:pPr>
        <w:ind w:left="-567" w:right="-573"/>
        <w:jc w:val="both"/>
        <w:rPr>
          <w:rFonts w:ascii="Arial" w:hAnsi="Arial"/>
          <w:b/>
          <w:szCs w:val="24"/>
        </w:rPr>
      </w:pPr>
    </w:p>
    <w:p w14:paraId="3DB8D219" w14:textId="27C5A525" w:rsidR="001E34FC" w:rsidRPr="00E63099" w:rsidRDefault="006537AB" w:rsidP="001E34FC">
      <w:pPr>
        <w:ind w:left="-567" w:right="-573"/>
        <w:jc w:val="both"/>
        <w:rPr>
          <w:rFonts w:ascii="Arial" w:hAnsi="Arial"/>
          <w:b/>
          <w:szCs w:val="24"/>
        </w:rPr>
      </w:pPr>
      <w:r w:rsidRPr="00E63099">
        <w:rPr>
          <w:rFonts w:ascii="Arial" w:hAnsi="Arial"/>
          <w:b/>
          <w:szCs w:val="24"/>
        </w:rPr>
        <w:t>S</w:t>
      </w:r>
      <w:r w:rsidR="006A70C9" w:rsidRPr="00E63099">
        <w:rPr>
          <w:rFonts w:ascii="Arial" w:hAnsi="Arial"/>
          <w:b/>
          <w:szCs w:val="24"/>
        </w:rPr>
        <w:t>tudi</w:t>
      </w:r>
    </w:p>
    <w:p w14:paraId="3A514BEA" w14:textId="76C20744" w:rsidR="00BD7744" w:rsidRPr="00E63099" w:rsidRDefault="006537AB" w:rsidP="001E34FC">
      <w:pPr>
        <w:ind w:left="-567" w:right="-573"/>
        <w:jc w:val="both"/>
        <w:rPr>
          <w:rFonts w:ascii="Arial" w:eastAsia="ＭＳ 明朝" w:hAnsi="Arial"/>
          <w:szCs w:val="24"/>
          <w:u w:val="single"/>
        </w:rPr>
      </w:pPr>
      <w:proofErr w:type="gramStart"/>
      <w:r w:rsidRPr="00E63099">
        <w:rPr>
          <w:rFonts w:ascii="Arial" w:hAnsi="Arial"/>
          <w:szCs w:val="24"/>
          <w:u w:val="single"/>
        </w:rPr>
        <w:t>presso</w:t>
      </w:r>
      <w:proofErr w:type="gramEnd"/>
      <w:r w:rsidR="001E34FC" w:rsidRPr="00E63099">
        <w:rPr>
          <w:rFonts w:ascii="Arial" w:hAnsi="Arial"/>
          <w:szCs w:val="24"/>
          <w:u w:val="single"/>
        </w:rPr>
        <w:t xml:space="preserve"> </w:t>
      </w:r>
      <w:r w:rsidRPr="00E63099">
        <w:rPr>
          <w:rFonts w:ascii="Arial" w:hAnsi="Arial"/>
          <w:szCs w:val="24"/>
          <w:u w:val="single"/>
        </w:rPr>
        <w:t xml:space="preserve">l’ </w:t>
      </w:r>
      <w:r w:rsidRPr="00E63099">
        <w:rPr>
          <w:rFonts w:ascii="Arial" w:hAnsi="Arial" w:cs="Arial"/>
          <w:u w:val="single"/>
        </w:rPr>
        <w:t>Università degli Studi di Napoli Federico II</w:t>
      </w:r>
      <w:r w:rsidRPr="00E63099">
        <w:rPr>
          <w:rFonts w:ascii="Arial" w:hAnsi="Arial"/>
          <w:noProof/>
          <w:szCs w:val="24"/>
          <w:u w:val="single"/>
        </w:rPr>
        <w:t>:</w:t>
      </w:r>
    </w:p>
    <w:p w14:paraId="3481B93E" w14:textId="67A2B7EA" w:rsidR="00BD7744" w:rsidRPr="00E63099" w:rsidRDefault="00493F49" w:rsidP="001E34FC">
      <w:pPr>
        <w:ind w:left="-567" w:right="-573"/>
        <w:jc w:val="both"/>
        <w:rPr>
          <w:rFonts w:ascii="Arial" w:hAnsi="Arial" w:cs="Arial"/>
          <w:szCs w:val="24"/>
        </w:rPr>
      </w:pPr>
      <w:r w:rsidRPr="00E63099">
        <w:rPr>
          <w:rFonts w:ascii="Arial" w:hAnsi="Arial" w:cs="Arial"/>
          <w:b/>
          <w:szCs w:val="24"/>
        </w:rPr>
        <w:t>Ottobre</w:t>
      </w:r>
      <w:r w:rsidR="0035225F" w:rsidRPr="00E63099">
        <w:rPr>
          <w:rFonts w:ascii="Arial" w:hAnsi="Arial" w:cs="Arial"/>
          <w:b/>
          <w:szCs w:val="24"/>
        </w:rPr>
        <w:t xml:space="preserve"> 1997</w:t>
      </w:r>
      <w:r w:rsidR="0035225F" w:rsidRPr="00E63099">
        <w:rPr>
          <w:rFonts w:ascii="Arial" w:hAnsi="Arial" w:cs="Arial"/>
          <w:szCs w:val="24"/>
        </w:rPr>
        <w:t xml:space="preserve">: </w:t>
      </w:r>
      <w:r w:rsidRPr="00E63099">
        <w:rPr>
          <w:rFonts w:ascii="Arial" w:hAnsi="Arial"/>
          <w:szCs w:val="24"/>
        </w:rPr>
        <w:t>Dottore</w:t>
      </w:r>
      <w:r w:rsidR="001E34FC" w:rsidRPr="00E63099">
        <w:rPr>
          <w:rFonts w:ascii="Arial" w:hAnsi="Arial"/>
          <w:szCs w:val="24"/>
        </w:rPr>
        <w:t xml:space="preserve"> summa </w:t>
      </w:r>
      <w:proofErr w:type="spellStart"/>
      <w:r w:rsidR="001E34FC" w:rsidRPr="00E63099">
        <w:rPr>
          <w:rFonts w:ascii="Arial" w:hAnsi="Arial"/>
          <w:szCs w:val="24"/>
        </w:rPr>
        <w:t>cum</w:t>
      </w:r>
      <w:proofErr w:type="spellEnd"/>
      <w:r w:rsidR="001E34FC" w:rsidRPr="00E63099">
        <w:rPr>
          <w:rFonts w:ascii="Arial" w:hAnsi="Arial"/>
          <w:szCs w:val="24"/>
        </w:rPr>
        <w:t xml:space="preserve"> laude in </w:t>
      </w:r>
      <w:r w:rsidRPr="00E63099">
        <w:rPr>
          <w:rFonts w:ascii="Arial" w:hAnsi="Arial" w:cs="Arial"/>
        </w:rPr>
        <w:t>Scienze Biologiche</w:t>
      </w:r>
    </w:p>
    <w:p w14:paraId="7B2126C3" w14:textId="3E8482F3" w:rsidR="00BD7744" w:rsidRPr="00E63099" w:rsidRDefault="00493F49" w:rsidP="001E34FC">
      <w:pPr>
        <w:ind w:left="-567" w:right="-573"/>
        <w:jc w:val="both"/>
        <w:rPr>
          <w:rFonts w:ascii="Arial" w:hAnsi="Arial" w:cs="Arial"/>
          <w:szCs w:val="24"/>
        </w:rPr>
      </w:pPr>
      <w:proofErr w:type="gramStart"/>
      <w:r w:rsidRPr="00E63099">
        <w:rPr>
          <w:rFonts w:ascii="Arial" w:hAnsi="Arial" w:cs="Arial"/>
          <w:b/>
          <w:szCs w:val="24"/>
        </w:rPr>
        <w:t>Febbraio</w:t>
      </w:r>
      <w:r w:rsidR="0035225F" w:rsidRPr="00E63099">
        <w:rPr>
          <w:rFonts w:ascii="Arial" w:hAnsi="Arial" w:cs="Arial"/>
          <w:b/>
          <w:szCs w:val="24"/>
        </w:rPr>
        <w:t xml:space="preserve"> 2003</w:t>
      </w:r>
      <w:r w:rsidR="0035225F" w:rsidRPr="00E63099">
        <w:rPr>
          <w:rFonts w:ascii="Arial" w:hAnsi="Arial" w:cs="Arial"/>
          <w:szCs w:val="24"/>
        </w:rPr>
        <w:t xml:space="preserve">: </w:t>
      </w:r>
      <w:r w:rsidRPr="00E63099">
        <w:rPr>
          <w:rFonts w:ascii="Arial" w:hAnsi="Arial" w:cs="Arial"/>
        </w:rPr>
        <w:t>Dottore di Ricerca in Biologia e Patologia Cellulare e Molecolare</w:t>
      </w:r>
      <w:proofErr w:type="gramEnd"/>
    </w:p>
    <w:p w14:paraId="0B582A6F" w14:textId="596CE162" w:rsidR="00493F49" w:rsidRPr="00E63099" w:rsidRDefault="00493F49" w:rsidP="00493F49">
      <w:pPr>
        <w:ind w:left="-567" w:right="-573"/>
        <w:jc w:val="both"/>
        <w:rPr>
          <w:rFonts w:ascii="Arial" w:hAnsi="Arial" w:cs="Arial"/>
        </w:rPr>
      </w:pPr>
      <w:r w:rsidRPr="00E63099">
        <w:rPr>
          <w:rFonts w:ascii="Arial" w:hAnsi="Arial" w:cs="Arial"/>
          <w:b/>
          <w:szCs w:val="24"/>
        </w:rPr>
        <w:t>Ottobre</w:t>
      </w:r>
      <w:r w:rsidR="0035225F" w:rsidRPr="00E63099">
        <w:rPr>
          <w:rFonts w:ascii="Arial" w:hAnsi="Arial" w:cs="Arial"/>
          <w:b/>
          <w:szCs w:val="24"/>
        </w:rPr>
        <w:t xml:space="preserve"> 2007:</w:t>
      </w:r>
      <w:r w:rsidR="0035225F" w:rsidRPr="00E63099">
        <w:rPr>
          <w:rFonts w:ascii="Arial" w:hAnsi="Arial" w:cs="Arial"/>
          <w:szCs w:val="24"/>
        </w:rPr>
        <w:t xml:space="preserve"> </w:t>
      </w:r>
      <w:r w:rsidRPr="00E63099">
        <w:rPr>
          <w:rFonts w:ascii="Arial" w:hAnsi="Arial" w:cs="Arial"/>
        </w:rPr>
        <w:t xml:space="preserve">Specializzata </w:t>
      </w:r>
      <w:r w:rsidRPr="00E63099">
        <w:rPr>
          <w:rFonts w:ascii="Arial" w:hAnsi="Arial" w:cs="Arial"/>
          <w:szCs w:val="24"/>
        </w:rPr>
        <w:t xml:space="preserve">summa </w:t>
      </w:r>
      <w:proofErr w:type="spellStart"/>
      <w:r w:rsidRPr="00E63099">
        <w:rPr>
          <w:rFonts w:ascii="Arial" w:hAnsi="Arial" w:cs="Arial"/>
          <w:szCs w:val="24"/>
        </w:rPr>
        <w:t>cum</w:t>
      </w:r>
      <w:proofErr w:type="spellEnd"/>
      <w:r w:rsidRPr="00E63099">
        <w:rPr>
          <w:rFonts w:ascii="Arial" w:hAnsi="Arial" w:cs="Arial"/>
          <w:szCs w:val="24"/>
        </w:rPr>
        <w:t xml:space="preserve"> laude</w:t>
      </w:r>
      <w:r w:rsidRPr="00E63099">
        <w:rPr>
          <w:rFonts w:ascii="Arial" w:hAnsi="Arial" w:cs="Arial"/>
        </w:rPr>
        <w:t xml:space="preserve"> in Patologia Clinica</w:t>
      </w:r>
      <w:r w:rsidR="001E34FC" w:rsidRPr="00E63099">
        <w:rPr>
          <w:rFonts w:ascii="Arial" w:hAnsi="Arial" w:cs="Arial"/>
          <w:szCs w:val="24"/>
        </w:rPr>
        <w:t xml:space="preserve"> </w:t>
      </w:r>
    </w:p>
    <w:p w14:paraId="276E4983" w14:textId="77777777" w:rsidR="00493F49" w:rsidRPr="00E63099" w:rsidRDefault="00493F49" w:rsidP="001E34FC">
      <w:pPr>
        <w:ind w:left="-567" w:right="-573"/>
        <w:jc w:val="both"/>
        <w:rPr>
          <w:rFonts w:ascii="Arial" w:eastAsia="ＭＳ 明朝" w:hAnsi="Arial"/>
          <w:szCs w:val="24"/>
          <w:u w:val="single"/>
        </w:rPr>
      </w:pPr>
    </w:p>
    <w:p w14:paraId="4D06E78D" w14:textId="77777777" w:rsidR="00493F49" w:rsidRPr="00E63099" w:rsidRDefault="00493F49" w:rsidP="001E34FC">
      <w:pPr>
        <w:ind w:left="-567" w:right="-573"/>
        <w:jc w:val="both"/>
        <w:rPr>
          <w:rFonts w:ascii="Arial" w:eastAsia="ＭＳ 明朝" w:hAnsi="Arial"/>
          <w:szCs w:val="24"/>
          <w:u w:val="single"/>
        </w:rPr>
      </w:pPr>
    </w:p>
    <w:p w14:paraId="3F3B9829" w14:textId="363969AC" w:rsidR="006A70C9" w:rsidRPr="00E63099" w:rsidRDefault="006A70C9" w:rsidP="00F6725B">
      <w:pPr>
        <w:ind w:left="1433" w:right="-573" w:hanging="2000"/>
        <w:jc w:val="both"/>
        <w:rPr>
          <w:rFonts w:ascii="Arial" w:eastAsia="ＭＳ 明朝" w:hAnsi="Arial"/>
          <w:b/>
          <w:bCs/>
          <w:szCs w:val="24"/>
        </w:rPr>
      </w:pPr>
      <w:r w:rsidRPr="00E63099">
        <w:rPr>
          <w:rFonts w:ascii="Arial" w:eastAsia="ＭＳ 明朝" w:hAnsi="Arial"/>
          <w:b/>
          <w:bCs/>
          <w:szCs w:val="24"/>
        </w:rPr>
        <w:t xml:space="preserve">Breve panoramica della carriera </w:t>
      </w:r>
      <w:r w:rsidR="000D24E1">
        <w:rPr>
          <w:rFonts w:ascii="Arial" w:eastAsia="ＭＳ 明朝" w:hAnsi="Arial"/>
          <w:b/>
          <w:bCs/>
          <w:szCs w:val="24"/>
        </w:rPr>
        <w:t xml:space="preserve">scientifica </w:t>
      </w:r>
      <w:proofErr w:type="gramStart"/>
      <w:r w:rsidR="000D24E1">
        <w:rPr>
          <w:rFonts w:ascii="Arial" w:eastAsia="ＭＳ 明朝" w:hAnsi="Arial"/>
          <w:b/>
          <w:bCs/>
          <w:szCs w:val="24"/>
        </w:rPr>
        <w:t>ed</w:t>
      </w:r>
      <w:proofErr w:type="gramEnd"/>
      <w:r w:rsidR="000D24E1">
        <w:rPr>
          <w:rFonts w:ascii="Arial" w:eastAsia="ＭＳ 明朝" w:hAnsi="Arial"/>
          <w:b/>
          <w:bCs/>
          <w:szCs w:val="24"/>
        </w:rPr>
        <w:t xml:space="preserve"> </w:t>
      </w:r>
      <w:r w:rsidR="00D11955">
        <w:rPr>
          <w:rFonts w:ascii="Arial" w:eastAsia="ＭＳ 明朝" w:hAnsi="Arial"/>
          <w:b/>
          <w:bCs/>
          <w:szCs w:val="24"/>
        </w:rPr>
        <w:t>accademica</w:t>
      </w:r>
    </w:p>
    <w:p w14:paraId="7C0FE2EF" w14:textId="06AE320C" w:rsidR="006C2076" w:rsidRPr="00E63099" w:rsidRDefault="004522FA" w:rsidP="00F6725B">
      <w:pPr>
        <w:ind w:left="1433" w:right="-573" w:hanging="2000"/>
        <w:jc w:val="both"/>
        <w:rPr>
          <w:rFonts w:ascii="Arial" w:hAnsi="Arial"/>
          <w:szCs w:val="24"/>
        </w:rPr>
      </w:pPr>
      <w:r w:rsidRPr="00E63099">
        <w:rPr>
          <w:rFonts w:ascii="Arial" w:hAnsi="Arial"/>
          <w:b/>
          <w:szCs w:val="24"/>
        </w:rPr>
        <w:t>2003-200</w:t>
      </w:r>
      <w:r w:rsidR="00374524" w:rsidRPr="00E63099">
        <w:rPr>
          <w:rFonts w:ascii="Arial" w:hAnsi="Arial"/>
          <w:b/>
          <w:szCs w:val="24"/>
        </w:rPr>
        <w:t>4</w:t>
      </w:r>
      <w:r w:rsidRPr="00856A8B">
        <w:rPr>
          <w:rFonts w:ascii="Arial" w:hAnsi="Arial"/>
          <w:b/>
          <w:szCs w:val="24"/>
        </w:rPr>
        <w:t>:</w:t>
      </w:r>
      <w:r w:rsidRPr="00E63099">
        <w:rPr>
          <w:rFonts w:ascii="Arial" w:hAnsi="Arial"/>
          <w:szCs w:val="24"/>
        </w:rPr>
        <w:t xml:space="preserve"> </w:t>
      </w:r>
      <w:r w:rsidR="00F6725B" w:rsidRPr="00E63099">
        <w:rPr>
          <w:rFonts w:ascii="Arial" w:hAnsi="Arial"/>
          <w:szCs w:val="24"/>
        </w:rPr>
        <w:tab/>
      </w:r>
      <w:proofErr w:type="gramStart"/>
      <w:r w:rsidR="00E63099" w:rsidRPr="00E63099">
        <w:rPr>
          <w:rFonts w:ascii="Arial" w:hAnsi="Arial"/>
          <w:szCs w:val="24"/>
        </w:rPr>
        <w:t>Borsista post-Doc</w:t>
      </w:r>
      <w:r w:rsidR="00C961CC" w:rsidRPr="00E63099">
        <w:rPr>
          <w:rFonts w:ascii="Arial" w:hAnsi="Arial"/>
          <w:szCs w:val="24"/>
        </w:rPr>
        <w:t xml:space="preserve">, </w:t>
      </w:r>
      <w:r w:rsidR="00E63099" w:rsidRPr="00E63099">
        <w:rPr>
          <w:rFonts w:ascii="Arial" w:hAnsi="Arial"/>
          <w:szCs w:val="24"/>
        </w:rPr>
        <w:t xml:space="preserve">Istituto </w:t>
      </w:r>
      <w:r w:rsidR="00B5087B" w:rsidRPr="00E63099">
        <w:rPr>
          <w:rFonts w:ascii="Arial" w:hAnsi="Arial"/>
          <w:szCs w:val="24"/>
        </w:rPr>
        <w:t>Paste</w:t>
      </w:r>
      <w:r w:rsidR="00156D76" w:rsidRPr="00E63099">
        <w:rPr>
          <w:rFonts w:ascii="Arial" w:hAnsi="Arial"/>
          <w:szCs w:val="24"/>
        </w:rPr>
        <w:t>u</w:t>
      </w:r>
      <w:r w:rsidR="00E63099" w:rsidRPr="00E63099">
        <w:rPr>
          <w:rFonts w:ascii="Arial" w:hAnsi="Arial"/>
          <w:szCs w:val="24"/>
        </w:rPr>
        <w:t>r</w:t>
      </w:r>
      <w:r w:rsidR="00156D76" w:rsidRPr="00E63099">
        <w:rPr>
          <w:rFonts w:ascii="Arial" w:hAnsi="Arial"/>
          <w:szCs w:val="24"/>
        </w:rPr>
        <w:t xml:space="preserve">, </w:t>
      </w:r>
      <w:proofErr w:type="spellStart"/>
      <w:r w:rsidR="00156D76" w:rsidRPr="00E63099">
        <w:rPr>
          <w:rFonts w:ascii="Arial" w:hAnsi="Arial" w:cs="Arial"/>
          <w:szCs w:val="24"/>
        </w:rPr>
        <w:t>Dep</w:t>
      </w:r>
      <w:r w:rsidR="006C2076" w:rsidRPr="00E63099">
        <w:rPr>
          <w:rFonts w:ascii="Arial" w:hAnsi="Arial" w:cs="Arial"/>
          <w:szCs w:val="24"/>
        </w:rPr>
        <w:t>t</w:t>
      </w:r>
      <w:proofErr w:type="spellEnd"/>
      <w:r w:rsidR="00156D76" w:rsidRPr="00E63099">
        <w:rPr>
          <w:rFonts w:ascii="Arial" w:hAnsi="Arial" w:cs="Arial"/>
          <w:szCs w:val="24"/>
        </w:rPr>
        <w:t xml:space="preserve">. Biologie </w:t>
      </w:r>
      <w:proofErr w:type="spellStart"/>
      <w:r w:rsidR="00156D76" w:rsidRPr="00E63099">
        <w:rPr>
          <w:rFonts w:ascii="Arial" w:hAnsi="Arial" w:cs="Arial"/>
          <w:szCs w:val="24"/>
        </w:rPr>
        <w:t>Cellulaire</w:t>
      </w:r>
      <w:proofErr w:type="spellEnd"/>
      <w:r w:rsidR="00156D76" w:rsidRPr="00E63099">
        <w:rPr>
          <w:rFonts w:ascii="Arial" w:hAnsi="Arial" w:cs="Arial"/>
          <w:szCs w:val="24"/>
        </w:rPr>
        <w:t xml:space="preserve"> et </w:t>
      </w:r>
      <w:proofErr w:type="spellStart"/>
      <w:r w:rsidR="00156D76" w:rsidRPr="00E63099">
        <w:rPr>
          <w:rFonts w:ascii="Arial" w:hAnsi="Arial" w:cs="Arial"/>
          <w:szCs w:val="24"/>
        </w:rPr>
        <w:t>Infection</w:t>
      </w:r>
      <w:proofErr w:type="spellEnd"/>
      <w:r w:rsidR="00E63099" w:rsidRPr="00E63099">
        <w:rPr>
          <w:rFonts w:ascii="Arial" w:hAnsi="Arial"/>
          <w:szCs w:val="24"/>
        </w:rPr>
        <w:t>, Parigi</w:t>
      </w:r>
      <w:proofErr w:type="gramEnd"/>
    </w:p>
    <w:p w14:paraId="33841DA3" w14:textId="60B6A1CB" w:rsidR="00F6725B" w:rsidRPr="00E63099" w:rsidRDefault="00374524" w:rsidP="00F6725B">
      <w:pPr>
        <w:ind w:left="-567" w:right="-573"/>
        <w:jc w:val="both"/>
        <w:rPr>
          <w:rFonts w:ascii="Arial" w:hAnsi="Arial"/>
          <w:szCs w:val="24"/>
        </w:rPr>
      </w:pPr>
      <w:r w:rsidRPr="00E63099">
        <w:rPr>
          <w:rFonts w:ascii="Arial" w:hAnsi="Arial" w:cs="Arial"/>
          <w:b/>
          <w:szCs w:val="24"/>
        </w:rPr>
        <w:t>2005-</w:t>
      </w:r>
      <w:r w:rsidR="00F6725B" w:rsidRPr="00E63099">
        <w:rPr>
          <w:rFonts w:ascii="Arial" w:hAnsi="Arial" w:cs="Arial"/>
          <w:b/>
          <w:szCs w:val="24"/>
        </w:rPr>
        <w:t xml:space="preserve"> 10/</w:t>
      </w:r>
      <w:r w:rsidRPr="00E63099">
        <w:rPr>
          <w:rFonts w:ascii="Arial" w:hAnsi="Arial" w:cs="Arial"/>
          <w:b/>
          <w:szCs w:val="24"/>
        </w:rPr>
        <w:t>2007</w:t>
      </w:r>
      <w:r w:rsidRPr="00856A8B">
        <w:rPr>
          <w:rFonts w:ascii="Arial" w:hAnsi="Arial" w:cs="Arial"/>
          <w:b/>
          <w:szCs w:val="24"/>
        </w:rPr>
        <w:t>:</w:t>
      </w:r>
      <w:r w:rsidRPr="00E63099">
        <w:rPr>
          <w:rFonts w:ascii="Arial" w:hAnsi="Arial" w:cs="Arial"/>
          <w:szCs w:val="24"/>
        </w:rPr>
        <w:t xml:space="preserve"> </w:t>
      </w:r>
      <w:r w:rsidR="00F6725B" w:rsidRPr="00E63099">
        <w:rPr>
          <w:rFonts w:ascii="Arial" w:hAnsi="Arial" w:cs="Arial"/>
          <w:szCs w:val="24"/>
        </w:rPr>
        <w:tab/>
      </w:r>
      <w:proofErr w:type="gramStart"/>
      <w:r w:rsidR="00E63099" w:rsidRPr="00E63099">
        <w:rPr>
          <w:rFonts w:ascii="Arial" w:hAnsi="Arial" w:cs="Arial"/>
          <w:szCs w:val="24"/>
        </w:rPr>
        <w:t>Borsista come ricercatore senior</w:t>
      </w:r>
      <w:r w:rsidR="00C961CC" w:rsidRPr="00E63099">
        <w:rPr>
          <w:rFonts w:ascii="Arial" w:hAnsi="Arial"/>
          <w:szCs w:val="24"/>
        </w:rPr>
        <w:t xml:space="preserve">, </w:t>
      </w:r>
      <w:r w:rsidR="00E63099" w:rsidRPr="00E63099">
        <w:rPr>
          <w:rFonts w:ascii="Arial" w:hAnsi="Arial"/>
          <w:szCs w:val="24"/>
        </w:rPr>
        <w:t xml:space="preserve">Istituto </w:t>
      </w:r>
      <w:r w:rsidR="00C24320">
        <w:rPr>
          <w:rFonts w:ascii="Arial" w:hAnsi="Arial"/>
          <w:szCs w:val="24"/>
        </w:rPr>
        <w:t>CEINGE, Napoli</w:t>
      </w:r>
      <w:proofErr w:type="gramEnd"/>
    </w:p>
    <w:p w14:paraId="6E9C2DD9" w14:textId="24132271" w:rsidR="00C961CC" w:rsidRPr="001F0F9C" w:rsidRDefault="006C2076" w:rsidP="001F0F9C">
      <w:pPr>
        <w:ind w:left="1418" w:right="-573" w:hanging="1985"/>
        <w:jc w:val="both"/>
        <w:rPr>
          <w:rFonts w:ascii="Arial" w:hAnsi="Arial" w:cs="Arial"/>
          <w:szCs w:val="24"/>
        </w:rPr>
      </w:pPr>
      <w:r w:rsidRPr="00E63099">
        <w:rPr>
          <w:rFonts w:ascii="Arial" w:hAnsi="Arial" w:cs="Arial"/>
          <w:b/>
          <w:szCs w:val="24"/>
        </w:rPr>
        <w:t>11/</w:t>
      </w:r>
      <w:r w:rsidR="00374524" w:rsidRPr="00E63099">
        <w:rPr>
          <w:rFonts w:ascii="Arial" w:hAnsi="Arial" w:cs="Arial"/>
          <w:b/>
          <w:szCs w:val="24"/>
        </w:rPr>
        <w:t>2007</w:t>
      </w:r>
      <w:r w:rsidRPr="00E63099">
        <w:rPr>
          <w:rFonts w:ascii="Arial" w:hAnsi="Arial" w:cs="Arial"/>
          <w:b/>
          <w:szCs w:val="24"/>
        </w:rPr>
        <w:t>-10/</w:t>
      </w:r>
      <w:r w:rsidR="00DD0438" w:rsidRPr="00E63099">
        <w:rPr>
          <w:rFonts w:ascii="Arial" w:hAnsi="Arial" w:cs="Arial"/>
          <w:b/>
          <w:szCs w:val="24"/>
        </w:rPr>
        <w:t>2014:</w:t>
      </w:r>
      <w:r w:rsidRPr="00E63099">
        <w:rPr>
          <w:rFonts w:ascii="Arial" w:hAnsi="Arial" w:cs="Arial"/>
          <w:szCs w:val="24"/>
        </w:rPr>
        <w:t xml:space="preserve"> </w:t>
      </w:r>
      <w:r w:rsidR="001F0F9C" w:rsidRPr="001F0F9C">
        <w:rPr>
          <w:rFonts w:ascii="Arial" w:hAnsi="Arial" w:cs="Arial"/>
          <w:szCs w:val="24"/>
        </w:rPr>
        <w:t>Ricercatore di Biologia Applicata, Università degli Stu</w:t>
      </w:r>
      <w:r w:rsidR="00855054">
        <w:rPr>
          <w:rFonts w:ascii="Arial" w:hAnsi="Arial" w:cs="Arial"/>
          <w:szCs w:val="24"/>
        </w:rPr>
        <w:t xml:space="preserve">di di Napoli Federico II, </w:t>
      </w:r>
      <w:proofErr w:type="gramStart"/>
      <w:r w:rsidR="000B2274" w:rsidRPr="00E63099">
        <w:rPr>
          <w:rFonts w:ascii="Arial" w:hAnsi="Arial" w:cs="Arial"/>
          <w:szCs w:val="24"/>
        </w:rPr>
        <w:t>Professor</w:t>
      </w:r>
      <w:r w:rsidR="001F0F9C">
        <w:rPr>
          <w:rFonts w:ascii="Arial" w:hAnsi="Arial" w:cs="Arial"/>
          <w:szCs w:val="24"/>
        </w:rPr>
        <w:t>e</w:t>
      </w:r>
      <w:proofErr w:type="gramEnd"/>
      <w:r w:rsidR="001F0F9C">
        <w:rPr>
          <w:rFonts w:ascii="Arial" w:hAnsi="Arial" w:cs="Arial"/>
          <w:szCs w:val="24"/>
        </w:rPr>
        <w:t xml:space="preserve"> Assistente</w:t>
      </w:r>
      <w:r w:rsidR="000B2274" w:rsidRPr="00E63099">
        <w:rPr>
          <w:rFonts w:ascii="Arial" w:hAnsi="Arial" w:cs="Arial"/>
          <w:szCs w:val="24"/>
        </w:rPr>
        <w:t xml:space="preserve"> </w:t>
      </w:r>
      <w:r w:rsidR="001F0F9C">
        <w:rPr>
          <w:rFonts w:ascii="Arial" w:hAnsi="Arial" w:cs="Arial"/>
          <w:szCs w:val="24"/>
        </w:rPr>
        <w:t xml:space="preserve">di Biologia Cellulare e Molecolare, Scuola di Medicina e Chirurgia </w:t>
      </w:r>
      <w:r w:rsidR="00C961CC" w:rsidRPr="00E63099">
        <w:rPr>
          <w:rFonts w:ascii="Arial" w:hAnsi="Arial" w:cs="Arial"/>
          <w:szCs w:val="24"/>
        </w:rPr>
        <w:t xml:space="preserve"> </w:t>
      </w:r>
    </w:p>
    <w:p w14:paraId="1CE82698" w14:textId="36D54A32" w:rsidR="00DB6792" w:rsidRPr="00E63099" w:rsidRDefault="00DB6792" w:rsidP="00E578C5">
      <w:pPr>
        <w:ind w:left="1418" w:right="-573" w:hanging="1985"/>
        <w:jc w:val="both"/>
        <w:rPr>
          <w:rFonts w:ascii="Arial" w:hAnsi="Arial" w:cs="Arial"/>
          <w:szCs w:val="24"/>
        </w:rPr>
      </w:pPr>
      <w:r w:rsidRPr="00E63099">
        <w:rPr>
          <w:rFonts w:ascii="Arial" w:hAnsi="Arial" w:cs="Arial"/>
          <w:b/>
          <w:szCs w:val="24"/>
        </w:rPr>
        <w:t>2007-2018:</w:t>
      </w:r>
      <w:r w:rsidR="00E578C5">
        <w:rPr>
          <w:rFonts w:ascii="Arial" w:hAnsi="Arial" w:cs="Arial"/>
          <w:szCs w:val="24"/>
        </w:rPr>
        <w:t xml:space="preserve"> </w:t>
      </w:r>
      <w:r w:rsidR="00E578C5">
        <w:rPr>
          <w:rFonts w:ascii="Arial" w:hAnsi="Arial" w:cs="Arial"/>
          <w:szCs w:val="24"/>
        </w:rPr>
        <w:tab/>
      </w:r>
      <w:proofErr w:type="gramStart"/>
      <w:r w:rsidR="00E578C5">
        <w:rPr>
          <w:rFonts w:ascii="Arial" w:hAnsi="Arial" w:cs="Arial"/>
          <w:szCs w:val="24"/>
        </w:rPr>
        <w:t>Co-Direttore della piattaforma di</w:t>
      </w:r>
      <w:r w:rsidRPr="00E63099">
        <w:rPr>
          <w:rFonts w:ascii="Arial" w:hAnsi="Arial" w:cs="Arial"/>
          <w:szCs w:val="24"/>
        </w:rPr>
        <w:t xml:space="preserve"> </w:t>
      </w:r>
      <w:r w:rsidR="00E578C5">
        <w:rPr>
          <w:rFonts w:ascii="Arial" w:hAnsi="Arial" w:cs="Arial"/>
          <w:szCs w:val="24"/>
        </w:rPr>
        <w:t>“</w:t>
      </w:r>
      <w:proofErr w:type="spellStart"/>
      <w:r w:rsidRPr="00E63099">
        <w:rPr>
          <w:rFonts w:ascii="Arial" w:hAnsi="Arial" w:cs="Arial"/>
          <w:szCs w:val="24"/>
        </w:rPr>
        <w:t>Imaging</w:t>
      </w:r>
      <w:proofErr w:type="spellEnd"/>
      <w:r w:rsidRPr="00E63099">
        <w:rPr>
          <w:rFonts w:ascii="Arial" w:hAnsi="Arial" w:cs="Arial"/>
          <w:szCs w:val="24"/>
        </w:rPr>
        <w:t xml:space="preserve"> </w:t>
      </w:r>
      <w:proofErr w:type="spellStart"/>
      <w:r w:rsidRPr="00E63099">
        <w:rPr>
          <w:rFonts w:ascii="Arial" w:hAnsi="Arial" w:cs="Arial"/>
          <w:szCs w:val="24"/>
        </w:rPr>
        <w:t>Microscopy</w:t>
      </w:r>
      <w:proofErr w:type="spellEnd"/>
      <w:r w:rsidR="00E578C5">
        <w:rPr>
          <w:rFonts w:ascii="Arial" w:hAnsi="Arial" w:cs="Arial"/>
          <w:szCs w:val="24"/>
        </w:rPr>
        <w:t>”</w:t>
      </w:r>
      <w:r w:rsidRPr="00E63099">
        <w:rPr>
          <w:rFonts w:ascii="Arial" w:hAnsi="Arial" w:cs="Arial"/>
          <w:szCs w:val="24"/>
        </w:rPr>
        <w:t xml:space="preserve"> </w:t>
      </w:r>
      <w:proofErr w:type="spellStart"/>
      <w:r w:rsidRPr="00E63099">
        <w:rPr>
          <w:rFonts w:ascii="Arial" w:hAnsi="Arial" w:cs="Arial"/>
          <w:szCs w:val="24"/>
        </w:rPr>
        <w:t>facility</w:t>
      </w:r>
      <w:proofErr w:type="spellEnd"/>
      <w:r w:rsidRPr="00E63099">
        <w:rPr>
          <w:rFonts w:ascii="Arial" w:hAnsi="Arial" w:cs="Arial"/>
          <w:szCs w:val="24"/>
        </w:rPr>
        <w:t xml:space="preserve"> </w:t>
      </w:r>
      <w:r w:rsidR="00E578C5">
        <w:rPr>
          <w:rFonts w:ascii="Arial" w:hAnsi="Arial" w:cs="Arial"/>
          <w:szCs w:val="24"/>
        </w:rPr>
        <w:t>presso l’</w:t>
      </w:r>
      <w:r w:rsidR="00E578C5" w:rsidRPr="00E63099">
        <w:rPr>
          <w:rFonts w:ascii="Arial" w:hAnsi="Arial"/>
          <w:szCs w:val="24"/>
        </w:rPr>
        <w:t xml:space="preserve">Istituto </w:t>
      </w:r>
      <w:r w:rsidR="00E578C5">
        <w:rPr>
          <w:rFonts w:ascii="Arial" w:hAnsi="Arial"/>
          <w:szCs w:val="24"/>
        </w:rPr>
        <w:t>CEINGE</w:t>
      </w:r>
      <w:proofErr w:type="gramEnd"/>
    </w:p>
    <w:p w14:paraId="040AB9F8" w14:textId="4DDF0EBB" w:rsidR="00855054" w:rsidRDefault="00756888" w:rsidP="00BC534C">
      <w:pPr>
        <w:ind w:left="1433" w:right="-573" w:hanging="2000"/>
        <w:jc w:val="both"/>
        <w:rPr>
          <w:rFonts w:ascii="Arial" w:eastAsia="ＭＳ 明朝" w:hAnsi="Arial"/>
          <w:b/>
          <w:szCs w:val="24"/>
        </w:rPr>
      </w:pPr>
      <w:r>
        <w:rPr>
          <w:rFonts w:ascii="Arial" w:hAnsi="Arial" w:cs="Arial"/>
          <w:b/>
          <w:szCs w:val="24"/>
        </w:rPr>
        <w:t>Da</w:t>
      </w:r>
      <w:r w:rsidR="00374524" w:rsidRPr="00E6309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11/</w:t>
      </w:r>
      <w:r w:rsidR="00374524" w:rsidRPr="00E63099">
        <w:rPr>
          <w:rFonts w:ascii="Arial" w:hAnsi="Arial" w:cs="Arial"/>
          <w:b/>
          <w:szCs w:val="24"/>
        </w:rPr>
        <w:t>2014</w:t>
      </w:r>
      <w:r w:rsidR="008B15AC" w:rsidRPr="00E63099">
        <w:rPr>
          <w:rFonts w:ascii="Arial" w:hAnsi="Arial" w:cs="Arial"/>
          <w:b/>
          <w:szCs w:val="24"/>
        </w:rPr>
        <w:t xml:space="preserve"> -</w:t>
      </w:r>
      <w:proofErr w:type="gramStart"/>
      <w:r w:rsidR="008B15AC" w:rsidRPr="00E63099">
        <w:rPr>
          <w:rFonts w:ascii="Arial" w:hAnsi="Arial" w:cs="Arial"/>
          <w:b/>
          <w:szCs w:val="24"/>
        </w:rPr>
        <w:t xml:space="preserve"> </w:t>
      </w:r>
      <w:r w:rsidR="00DD0438" w:rsidRPr="00E63099">
        <w:rPr>
          <w:rFonts w:ascii="Arial" w:hAnsi="Arial" w:cs="Arial"/>
          <w:b/>
          <w:szCs w:val="24"/>
        </w:rPr>
        <w:t>:</w:t>
      </w:r>
      <w:proofErr w:type="gramEnd"/>
      <w:r w:rsidR="00374524" w:rsidRPr="00E63099">
        <w:rPr>
          <w:rFonts w:ascii="Arial" w:hAnsi="Arial" w:cs="Arial"/>
          <w:szCs w:val="24"/>
        </w:rPr>
        <w:t xml:space="preserve"> </w:t>
      </w:r>
      <w:r w:rsidR="00C961CC" w:rsidRPr="00E63099">
        <w:rPr>
          <w:rFonts w:ascii="Arial" w:hAnsi="Arial" w:cs="Arial"/>
          <w:szCs w:val="24"/>
        </w:rPr>
        <w:tab/>
      </w:r>
      <w:proofErr w:type="gramStart"/>
      <w:r w:rsidR="00374524" w:rsidRPr="00E63099">
        <w:rPr>
          <w:rFonts w:ascii="Arial" w:hAnsi="Arial" w:cs="Arial"/>
          <w:szCs w:val="24"/>
        </w:rPr>
        <w:t>P</w:t>
      </w:r>
      <w:r w:rsidR="00DA6974" w:rsidRPr="00E63099">
        <w:rPr>
          <w:rFonts w:ascii="Arial" w:hAnsi="Arial" w:cs="Arial"/>
          <w:szCs w:val="24"/>
        </w:rPr>
        <w:t>rofessor</w:t>
      </w:r>
      <w:r w:rsidR="00855054">
        <w:rPr>
          <w:rFonts w:ascii="Arial" w:hAnsi="Arial" w:cs="Arial"/>
          <w:szCs w:val="24"/>
        </w:rPr>
        <w:t>e</w:t>
      </w:r>
      <w:proofErr w:type="gramEnd"/>
      <w:r w:rsidR="00855054">
        <w:rPr>
          <w:rFonts w:ascii="Arial" w:hAnsi="Arial" w:cs="Arial"/>
          <w:szCs w:val="24"/>
        </w:rPr>
        <w:t xml:space="preserve"> Associato </w:t>
      </w:r>
      <w:r w:rsidR="00855054" w:rsidRPr="001F0F9C">
        <w:rPr>
          <w:rFonts w:ascii="Arial" w:hAnsi="Arial" w:cs="Arial"/>
          <w:szCs w:val="24"/>
        </w:rPr>
        <w:t>Biologia Applicata, Università degli Studi di Napoli Federico II</w:t>
      </w:r>
      <w:r w:rsidR="00855054" w:rsidRPr="00E63099">
        <w:rPr>
          <w:rFonts w:ascii="Arial" w:eastAsia="ＭＳ 明朝" w:hAnsi="Arial"/>
          <w:b/>
          <w:szCs w:val="24"/>
        </w:rPr>
        <w:t xml:space="preserve"> </w:t>
      </w:r>
    </w:p>
    <w:p w14:paraId="15865A5A" w14:textId="485F6DD2" w:rsidR="00C56362" w:rsidRDefault="00034852" w:rsidP="00C56362">
      <w:pPr>
        <w:ind w:left="1433" w:right="-573" w:hanging="2000"/>
        <w:jc w:val="both"/>
        <w:rPr>
          <w:rFonts w:ascii="Arial" w:eastAsia="ＭＳ 明朝" w:hAnsi="Arial"/>
          <w:b/>
          <w:szCs w:val="24"/>
        </w:rPr>
      </w:pPr>
      <w:r>
        <w:rPr>
          <w:rFonts w:ascii="Arial" w:eastAsia="ＭＳ 明朝" w:hAnsi="Arial"/>
          <w:b/>
          <w:szCs w:val="24"/>
        </w:rPr>
        <w:t>2014</w:t>
      </w:r>
      <w:r w:rsidR="00BC534C" w:rsidRPr="00E63099">
        <w:rPr>
          <w:rFonts w:ascii="Arial" w:eastAsia="ＭＳ 明朝" w:hAnsi="Arial"/>
          <w:b/>
          <w:szCs w:val="24"/>
        </w:rPr>
        <w:t>-</w:t>
      </w:r>
      <w:r>
        <w:rPr>
          <w:rFonts w:ascii="Arial" w:eastAsia="ＭＳ 明朝" w:hAnsi="Arial"/>
          <w:b/>
          <w:szCs w:val="24"/>
        </w:rPr>
        <w:t>07/</w:t>
      </w:r>
      <w:r w:rsidR="00BC534C" w:rsidRPr="00E63099">
        <w:rPr>
          <w:rFonts w:ascii="Arial" w:eastAsia="ＭＳ 明朝" w:hAnsi="Arial"/>
          <w:b/>
          <w:szCs w:val="24"/>
        </w:rPr>
        <w:t>2020</w:t>
      </w:r>
      <w:r w:rsidR="00BC534C" w:rsidRPr="00E63099">
        <w:rPr>
          <w:rFonts w:ascii="Arial" w:hAnsi="Arial" w:cs="Arial"/>
          <w:b/>
          <w:szCs w:val="24"/>
        </w:rPr>
        <w:t>:</w:t>
      </w:r>
      <w:r w:rsidR="00BC534C" w:rsidRPr="00E63099">
        <w:rPr>
          <w:rFonts w:ascii="Arial" w:hAnsi="Arial" w:cs="Arial"/>
          <w:szCs w:val="24"/>
        </w:rPr>
        <w:t xml:space="preserve"> </w:t>
      </w:r>
      <w:r w:rsidR="00BC534C" w:rsidRPr="00E63099"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Membro del Consiglio della Scuola</w:t>
      </w:r>
      <w:r w:rsidR="00BC534C" w:rsidRPr="00E63099">
        <w:rPr>
          <w:rFonts w:ascii="Arial" w:eastAsia="ＭＳ 明朝" w:hAnsi="Arial"/>
          <w:szCs w:val="24"/>
        </w:rPr>
        <w:t xml:space="preserve"> </w:t>
      </w:r>
      <w:r w:rsidR="00C56362">
        <w:rPr>
          <w:rFonts w:ascii="Arial" w:hAnsi="Arial" w:cs="Arial"/>
          <w:szCs w:val="24"/>
        </w:rPr>
        <w:t xml:space="preserve">di Medicina e Chirurgia, </w:t>
      </w:r>
      <w:r w:rsidR="00C56362" w:rsidRPr="001F0F9C">
        <w:rPr>
          <w:rFonts w:ascii="Arial" w:hAnsi="Arial" w:cs="Arial"/>
          <w:szCs w:val="24"/>
        </w:rPr>
        <w:t>Università degli Studi di Napoli Federico II</w:t>
      </w:r>
      <w:r w:rsidR="00C56362" w:rsidRPr="00E63099">
        <w:rPr>
          <w:rFonts w:ascii="Arial" w:eastAsia="ＭＳ 明朝" w:hAnsi="Arial"/>
          <w:b/>
          <w:szCs w:val="24"/>
        </w:rPr>
        <w:t xml:space="preserve"> </w:t>
      </w:r>
      <w:proofErr w:type="gramEnd"/>
    </w:p>
    <w:p w14:paraId="15988BFF" w14:textId="70493E4D" w:rsidR="00BC534C" w:rsidRPr="00E63099" w:rsidRDefault="00756888" w:rsidP="00EE3C6C">
      <w:pPr>
        <w:ind w:left="1418" w:right="-573" w:hanging="1985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>Dal</w:t>
      </w:r>
      <w:r w:rsidR="00BC534C" w:rsidRPr="00E63099">
        <w:rPr>
          <w:rFonts w:ascii="Arial" w:eastAsia="ＭＳ 明朝" w:hAnsi="Arial"/>
          <w:b/>
          <w:szCs w:val="24"/>
        </w:rPr>
        <w:t xml:space="preserve"> 2019 -</w:t>
      </w:r>
      <w:proofErr w:type="gramStart"/>
      <w:r w:rsidR="00BC534C" w:rsidRPr="00E63099">
        <w:rPr>
          <w:rFonts w:ascii="Arial" w:eastAsia="ＭＳ 明朝" w:hAnsi="Arial"/>
          <w:b/>
          <w:szCs w:val="24"/>
        </w:rPr>
        <w:t xml:space="preserve"> </w:t>
      </w:r>
      <w:r w:rsidR="00733638" w:rsidRPr="00E63099">
        <w:rPr>
          <w:rFonts w:ascii="Arial" w:eastAsia="ＭＳ 明朝" w:hAnsi="Arial"/>
          <w:b/>
          <w:szCs w:val="24"/>
        </w:rPr>
        <w:t xml:space="preserve">  </w:t>
      </w:r>
      <w:r w:rsidR="00DA49E4">
        <w:rPr>
          <w:rFonts w:ascii="Arial" w:eastAsia="ＭＳ 明朝" w:hAnsi="Arial"/>
          <w:b/>
          <w:szCs w:val="24"/>
        </w:rPr>
        <w:t xml:space="preserve">  </w:t>
      </w:r>
      <w:proofErr w:type="gramEnd"/>
      <w:r w:rsidR="00BC534C" w:rsidRPr="00E63099">
        <w:rPr>
          <w:rFonts w:ascii="Arial" w:hAnsi="Arial" w:cs="Arial"/>
          <w:b/>
          <w:szCs w:val="24"/>
        </w:rPr>
        <w:t>:</w:t>
      </w:r>
      <w:r w:rsidR="00BC534C" w:rsidRPr="00E63099">
        <w:rPr>
          <w:rFonts w:ascii="Arial" w:hAnsi="Arial" w:cs="Arial"/>
          <w:szCs w:val="24"/>
        </w:rPr>
        <w:t xml:space="preserve"> </w:t>
      </w:r>
      <w:r w:rsidR="00BC534C" w:rsidRPr="00E63099">
        <w:rPr>
          <w:rFonts w:ascii="Arial" w:hAnsi="Arial" w:cs="Arial"/>
          <w:szCs w:val="24"/>
        </w:rPr>
        <w:tab/>
      </w:r>
      <w:r w:rsidR="00EE3C6C">
        <w:rPr>
          <w:rFonts w:ascii="Arial" w:hAnsi="Arial" w:cs="Arial"/>
          <w:szCs w:val="24"/>
        </w:rPr>
        <w:t>“</w:t>
      </w:r>
      <w:proofErr w:type="spellStart"/>
      <w:r w:rsidR="00BC534C" w:rsidRPr="00E63099">
        <w:rPr>
          <w:rFonts w:ascii="Arial" w:eastAsia="ＭＳ 明朝" w:hAnsi="Arial"/>
          <w:szCs w:val="24"/>
        </w:rPr>
        <w:t>Visiting</w:t>
      </w:r>
      <w:proofErr w:type="spellEnd"/>
      <w:r w:rsidR="00BC534C" w:rsidRPr="00E63099">
        <w:rPr>
          <w:rFonts w:ascii="Arial" w:eastAsia="ＭＳ 明朝" w:hAnsi="Arial"/>
          <w:szCs w:val="24"/>
        </w:rPr>
        <w:t xml:space="preserve"> Professor</w:t>
      </w:r>
      <w:r w:rsidR="00EE3C6C">
        <w:rPr>
          <w:rFonts w:ascii="Arial" w:eastAsia="ＭＳ 明朝" w:hAnsi="Arial"/>
          <w:szCs w:val="24"/>
        </w:rPr>
        <w:t>”</w:t>
      </w:r>
      <w:r w:rsidR="00BC534C" w:rsidRPr="00E63099">
        <w:rPr>
          <w:rFonts w:ascii="Arial" w:eastAsia="ＭＳ 明朝" w:hAnsi="Arial"/>
          <w:szCs w:val="24"/>
        </w:rPr>
        <w:t xml:space="preserve">, </w:t>
      </w:r>
      <w:proofErr w:type="spellStart"/>
      <w:r w:rsidR="00EE3C6C">
        <w:rPr>
          <w:rFonts w:ascii="Arial" w:eastAsia="ＭＳ 明朝" w:hAnsi="Arial"/>
          <w:szCs w:val="24"/>
        </w:rPr>
        <w:t>Dip</w:t>
      </w:r>
      <w:proofErr w:type="spellEnd"/>
      <w:r w:rsidR="00EE3C6C">
        <w:rPr>
          <w:rFonts w:ascii="Arial" w:eastAsia="ＭＳ 明朝" w:hAnsi="Arial"/>
          <w:szCs w:val="24"/>
        </w:rPr>
        <w:t xml:space="preserve">. Studi Europei Jean </w:t>
      </w:r>
      <w:proofErr w:type="spellStart"/>
      <w:r w:rsidR="00EE3C6C">
        <w:rPr>
          <w:rFonts w:ascii="Arial" w:eastAsia="ＭＳ 明朝" w:hAnsi="Arial"/>
          <w:szCs w:val="24"/>
        </w:rPr>
        <w:t>Monnet</w:t>
      </w:r>
      <w:proofErr w:type="spellEnd"/>
      <w:r w:rsidR="0060455A" w:rsidRPr="00E63099">
        <w:rPr>
          <w:rFonts w:ascii="Arial" w:eastAsia="ＭＳ 明朝" w:hAnsi="Arial"/>
          <w:szCs w:val="24"/>
        </w:rPr>
        <w:t xml:space="preserve"> in partnership </w:t>
      </w:r>
      <w:r w:rsidR="00EE3C6C">
        <w:rPr>
          <w:rFonts w:ascii="Arial" w:eastAsia="ＭＳ 明朝" w:hAnsi="Arial"/>
          <w:szCs w:val="24"/>
        </w:rPr>
        <w:t xml:space="preserve">con </w:t>
      </w:r>
      <w:r w:rsidR="00EE3C6C" w:rsidRPr="00C522CA">
        <w:rPr>
          <w:rFonts w:ascii="Arial" w:eastAsia="ＭＳ 明朝" w:hAnsi="Arial"/>
          <w:szCs w:val="24"/>
        </w:rPr>
        <w:t>l’Università Internazionale di</w:t>
      </w:r>
      <w:r w:rsidR="00E541BF" w:rsidRPr="00C522CA">
        <w:rPr>
          <w:rFonts w:ascii="Arial" w:eastAsia="ＭＳ 明朝" w:hAnsi="Arial"/>
          <w:szCs w:val="24"/>
        </w:rPr>
        <w:t xml:space="preserve"> Gora</w:t>
      </w:r>
      <w:r w:rsidR="00BC534C" w:rsidRPr="00C522CA">
        <w:rPr>
          <w:rFonts w:ascii="Arial" w:eastAsia="ＭＳ 明朝" w:hAnsi="Arial"/>
          <w:szCs w:val="24"/>
        </w:rPr>
        <w:t>z</w:t>
      </w:r>
      <w:r w:rsidR="00E541BF" w:rsidRPr="00C522CA">
        <w:rPr>
          <w:rFonts w:ascii="Arial" w:eastAsia="ＭＳ 明朝" w:hAnsi="Arial"/>
          <w:szCs w:val="24"/>
        </w:rPr>
        <w:t>d</w:t>
      </w:r>
      <w:r w:rsidR="00BC534C" w:rsidRPr="00C522CA">
        <w:rPr>
          <w:rFonts w:ascii="Arial" w:eastAsia="ＭＳ 明朝" w:hAnsi="Arial"/>
          <w:szCs w:val="24"/>
        </w:rPr>
        <w:t>e (IUG) – C</w:t>
      </w:r>
      <w:r w:rsidR="00EE3C6C" w:rsidRPr="00C522CA">
        <w:rPr>
          <w:rFonts w:ascii="Arial" w:eastAsia="ＭＳ 明朝" w:hAnsi="Arial"/>
          <w:szCs w:val="24"/>
        </w:rPr>
        <w:t xml:space="preserve">orso di </w:t>
      </w:r>
      <w:r w:rsidR="00EE3C6C" w:rsidRPr="00C522CA">
        <w:rPr>
          <w:rFonts w:ascii="Arial" w:hAnsi="Arial" w:cs="Arial"/>
          <w:szCs w:val="24"/>
        </w:rPr>
        <w:t xml:space="preserve">Medicina e </w:t>
      </w:r>
      <w:proofErr w:type="gramStart"/>
      <w:r w:rsidR="00EE3C6C" w:rsidRPr="00C522CA">
        <w:rPr>
          <w:rFonts w:ascii="Arial" w:hAnsi="Arial" w:cs="Arial"/>
          <w:szCs w:val="24"/>
        </w:rPr>
        <w:t>Chirurgia</w:t>
      </w:r>
      <w:proofErr w:type="gramEnd"/>
      <w:r w:rsidR="00EE3C6C">
        <w:rPr>
          <w:rFonts w:ascii="Arial" w:hAnsi="Arial" w:cs="Arial"/>
          <w:szCs w:val="24"/>
        </w:rPr>
        <w:t xml:space="preserve"> </w:t>
      </w:r>
      <w:r w:rsidR="00EE3C6C" w:rsidRPr="00E63099">
        <w:rPr>
          <w:rFonts w:ascii="Arial" w:hAnsi="Arial" w:cs="Arial"/>
          <w:szCs w:val="24"/>
        </w:rPr>
        <w:t xml:space="preserve"> </w:t>
      </w:r>
    </w:p>
    <w:p w14:paraId="68B089BA" w14:textId="44E8059C" w:rsidR="00856A8B" w:rsidRDefault="00756888" w:rsidP="00856A8B">
      <w:pPr>
        <w:ind w:left="1433" w:right="-573" w:hanging="2000"/>
        <w:jc w:val="both"/>
        <w:rPr>
          <w:rFonts w:ascii="Arial" w:eastAsia="ＭＳ 明朝" w:hAnsi="Arial"/>
          <w:b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="00FA62E1" w:rsidRPr="00E63099">
        <w:rPr>
          <w:rFonts w:ascii="Arial" w:eastAsia="ＭＳ 明朝" w:hAnsi="Arial"/>
          <w:b/>
          <w:szCs w:val="24"/>
        </w:rPr>
        <w:t xml:space="preserve"> 03/2019</w:t>
      </w:r>
      <w:r w:rsidR="00856A8B">
        <w:rPr>
          <w:rFonts w:ascii="Arial" w:eastAsia="ＭＳ 明朝" w:hAnsi="Arial"/>
          <w:b/>
          <w:szCs w:val="24"/>
        </w:rPr>
        <w:t xml:space="preserve"> </w:t>
      </w:r>
      <w:r w:rsidR="004770BF" w:rsidRPr="00E63099">
        <w:rPr>
          <w:rFonts w:ascii="Arial" w:eastAsia="ＭＳ 明朝" w:hAnsi="Arial"/>
          <w:b/>
          <w:szCs w:val="24"/>
        </w:rPr>
        <w:t>-</w:t>
      </w:r>
      <w:proofErr w:type="gramStart"/>
      <w:r w:rsidR="00856A8B">
        <w:rPr>
          <w:rFonts w:ascii="Arial" w:eastAsia="ＭＳ 明朝" w:hAnsi="Arial"/>
          <w:b/>
          <w:szCs w:val="24"/>
        </w:rPr>
        <w:t xml:space="preserve"> </w:t>
      </w:r>
      <w:r w:rsidR="00FA62E1" w:rsidRPr="00E63099">
        <w:rPr>
          <w:rFonts w:ascii="Arial" w:hAnsi="Arial" w:cs="Arial"/>
          <w:b/>
          <w:szCs w:val="24"/>
        </w:rPr>
        <w:t>:</w:t>
      </w:r>
      <w:proofErr w:type="gramEnd"/>
      <w:r w:rsidR="00FA62E1" w:rsidRPr="00E63099">
        <w:rPr>
          <w:rFonts w:ascii="Arial" w:hAnsi="Arial" w:cs="Arial"/>
          <w:szCs w:val="24"/>
        </w:rPr>
        <w:t xml:space="preserve"> </w:t>
      </w:r>
      <w:r w:rsidR="00FA62E1" w:rsidRPr="00E63099">
        <w:rPr>
          <w:rFonts w:ascii="Arial" w:hAnsi="Arial" w:cs="Arial"/>
          <w:szCs w:val="24"/>
        </w:rPr>
        <w:tab/>
      </w:r>
      <w:proofErr w:type="gramStart"/>
      <w:r w:rsidR="00D013A5">
        <w:rPr>
          <w:rFonts w:ascii="Arial" w:hAnsi="Arial" w:cs="Arial"/>
          <w:szCs w:val="24"/>
        </w:rPr>
        <w:t>Membro del Collegio dei docenti del</w:t>
      </w:r>
      <w:r w:rsidR="00856A8B">
        <w:rPr>
          <w:rFonts w:ascii="Arial" w:hAnsi="Arial" w:cs="Arial"/>
          <w:szCs w:val="24"/>
        </w:rPr>
        <w:t xml:space="preserve"> Dottorato </w:t>
      </w:r>
      <w:r w:rsidR="00FA62E1" w:rsidRPr="00E63099">
        <w:rPr>
          <w:rFonts w:ascii="Arial" w:eastAsia="ＭＳ 明朝" w:hAnsi="Arial"/>
          <w:szCs w:val="24"/>
        </w:rPr>
        <w:t xml:space="preserve">in </w:t>
      </w:r>
      <w:r w:rsidR="00856A8B">
        <w:rPr>
          <w:rFonts w:ascii="Arial" w:eastAsia="ＭＳ 明朝" w:hAnsi="Arial"/>
          <w:szCs w:val="24"/>
        </w:rPr>
        <w:t>Medicina Molecolare e Biotecnologie Mediche</w:t>
      </w:r>
      <w:r w:rsidR="00FA62E1" w:rsidRPr="00E63099">
        <w:rPr>
          <w:rFonts w:ascii="Arial" w:eastAsia="ＭＳ 明朝" w:hAnsi="Arial"/>
          <w:szCs w:val="24"/>
        </w:rPr>
        <w:t xml:space="preserve">, </w:t>
      </w:r>
      <w:r w:rsidR="00856A8B" w:rsidRPr="001F0F9C">
        <w:rPr>
          <w:rFonts w:ascii="Arial" w:hAnsi="Arial" w:cs="Arial"/>
          <w:szCs w:val="24"/>
        </w:rPr>
        <w:t>Università degli Studi di Napoli Federico II</w:t>
      </w:r>
      <w:r w:rsidR="00856A8B" w:rsidRPr="00E63099">
        <w:rPr>
          <w:rFonts w:ascii="Arial" w:eastAsia="ＭＳ 明朝" w:hAnsi="Arial"/>
          <w:b/>
          <w:szCs w:val="24"/>
        </w:rPr>
        <w:t xml:space="preserve"> </w:t>
      </w:r>
      <w:proofErr w:type="gramEnd"/>
    </w:p>
    <w:p w14:paraId="59C73577" w14:textId="142C1268" w:rsidR="00FA62E1" w:rsidRDefault="00756888" w:rsidP="00FA62E1">
      <w:pPr>
        <w:ind w:left="1433" w:right="-573" w:hanging="2000"/>
        <w:jc w:val="both"/>
        <w:rPr>
          <w:rFonts w:ascii="Arial" w:eastAsia="ＭＳ 明朝" w:hAnsi="Arial"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="00FA62E1" w:rsidRPr="00E63099">
        <w:rPr>
          <w:rFonts w:ascii="Arial" w:eastAsia="ＭＳ 明朝" w:hAnsi="Arial"/>
          <w:b/>
          <w:szCs w:val="24"/>
        </w:rPr>
        <w:t xml:space="preserve"> 03/2019</w:t>
      </w:r>
      <w:r w:rsidR="00856A8B">
        <w:rPr>
          <w:rFonts w:ascii="Arial" w:eastAsia="ＭＳ 明朝" w:hAnsi="Arial"/>
          <w:b/>
          <w:szCs w:val="24"/>
        </w:rPr>
        <w:t xml:space="preserve"> </w:t>
      </w:r>
      <w:r w:rsidR="004770BF" w:rsidRPr="00E63099">
        <w:rPr>
          <w:rFonts w:ascii="Arial" w:eastAsia="ＭＳ 明朝" w:hAnsi="Arial"/>
          <w:b/>
          <w:szCs w:val="24"/>
        </w:rPr>
        <w:t>-</w:t>
      </w:r>
      <w:proofErr w:type="gramStart"/>
      <w:r w:rsidR="004770BF" w:rsidRPr="00E63099">
        <w:rPr>
          <w:rFonts w:ascii="Arial" w:eastAsia="ＭＳ 明朝" w:hAnsi="Arial"/>
          <w:b/>
          <w:szCs w:val="24"/>
        </w:rPr>
        <w:t xml:space="preserve"> </w:t>
      </w:r>
      <w:r w:rsidR="00FA62E1" w:rsidRPr="00E63099">
        <w:rPr>
          <w:rFonts w:ascii="Arial" w:hAnsi="Arial" w:cs="Arial"/>
          <w:b/>
          <w:szCs w:val="24"/>
        </w:rPr>
        <w:t>:</w:t>
      </w:r>
      <w:proofErr w:type="gramEnd"/>
      <w:r w:rsidR="00FA62E1" w:rsidRPr="00E63099">
        <w:rPr>
          <w:rFonts w:ascii="Arial" w:hAnsi="Arial" w:cs="Arial"/>
          <w:szCs w:val="24"/>
        </w:rPr>
        <w:t xml:space="preserve"> </w:t>
      </w:r>
      <w:r w:rsidR="00FA62E1" w:rsidRPr="00E63099">
        <w:rPr>
          <w:rFonts w:ascii="Arial" w:hAnsi="Arial" w:cs="Arial"/>
          <w:szCs w:val="24"/>
        </w:rPr>
        <w:tab/>
      </w:r>
      <w:proofErr w:type="gramStart"/>
      <w:r w:rsidR="00856A8B">
        <w:rPr>
          <w:rFonts w:ascii="Arial" w:hAnsi="Arial" w:cs="Arial"/>
          <w:szCs w:val="24"/>
        </w:rPr>
        <w:t xml:space="preserve">Membro del Collegio dei docenti del Dottorato </w:t>
      </w:r>
      <w:r w:rsidR="00856A8B" w:rsidRPr="00E63099">
        <w:rPr>
          <w:rFonts w:ascii="Arial" w:eastAsia="ＭＳ 明朝" w:hAnsi="Arial"/>
          <w:szCs w:val="24"/>
        </w:rPr>
        <w:t xml:space="preserve">in </w:t>
      </w:r>
      <w:r w:rsidR="00856A8B">
        <w:rPr>
          <w:rFonts w:ascii="Arial" w:eastAsia="ＭＳ 明朝" w:hAnsi="Arial"/>
          <w:szCs w:val="24"/>
        </w:rPr>
        <w:t>“</w:t>
      </w:r>
      <w:r w:rsidR="00FA62E1" w:rsidRPr="00E63099">
        <w:rPr>
          <w:rFonts w:ascii="Arial" w:eastAsia="ＭＳ 明朝" w:hAnsi="Arial"/>
          <w:szCs w:val="24"/>
        </w:rPr>
        <w:t>System Medicine</w:t>
      </w:r>
      <w:r w:rsidR="00856A8B">
        <w:rPr>
          <w:rFonts w:ascii="Arial" w:eastAsia="ＭＳ 明朝" w:hAnsi="Arial"/>
          <w:szCs w:val="24"/>
        </w:rPr>
        <w:t>”</w:t>
      </w:r>
      <w:r w:rsidR="00FA62E1" w:rsidRPr="00E63099">
        <w:rPr>
          <w:rFonts w:ascii="Arial" w:eastAsia="ＭＳ 明朝" w:hAnsi="Arial"/>
          <w:szCs w:val="24"/>
        </w:rPr>
        <w:t xml:space="preserve">, </w:t>
      </w:r>
      <w:proofErr w:type="spellStart"/>
      <w:r w:rsidR="00FA62E1" w:rsidRPr="00E63099">
        <w:rPr>
          <w:rFonts w:ascii="Arial" w:eastAsia="ＭＳ 明朝" w:hAnsi="Arial"/>
          <w:szCs w:val="24"/>
        </w:rPr>
        <w:t>European</w:t>
      </w:r>
      <w:proofErr w:type="spellEnd"/>
      <w:r w:rsidR="00FA62E1" w:rsidRPr="00E63099">
        <w:rPr>
          <w:rFonts w:ascii="Arial" w:eastAsia="ＭＳ 明朝" w:hAnsi="Arial"/>
          <w:szCs w:val="24"/>
        </w:rPr>
        <w:t xml:space="preserve"> School of </w:t>
      </w:r>
      <w:proofErr w:type="spellStart"/>
      <w:r w:rsidR="00FA62E1" w:rsidRPr="00E63099">
        <w:rPr>
          <w:rFonts w:ascii="Arial" w:eastAsia="ＭＳ 明朝" w:hAnsi="Arial"/>
          <w:szCs w:val="24"/>
        </w:rPr>
        <w:t>Molecular</w:t>
      </w:r>
      <w:proofErr w:type="spellEnd"/>
      <w:r w:rsidR="00FA62E1" w:rsidRPr="00E63099">
        <w:rPr>
          <w:rFonts w:ascii="Arial" w:eastAsia="ＭＳ 明朝" w:hAnsi="Arial"/>
          <w:szCs w:val="24"/>
        </w:rPr>
        <w:t xml:space="preserve"> </w:t>
      </w:r>
      <w:r w:rsidR="00A007A1" w:rsidRPr="00E63099">
        <w:rPr>
          <w:rFonts w:ascii="Arial" w:eastAsia="ＭＳ 明朝" w:hAnsi="Arial"/>
          <w:szCs w:val="24"/>
        </w:rPr>
        <w:t>Medicine</w:t>
      </w:r>
      <w:r w:rsidR="00FA62E1" w:rsidRPr="00E63099">
        <w:rPr>
          <w:rFonts w:ascii="Arial" w:eastAsia="ＭＳ 明朝" w:hAnsi="Arial"/>
          <w:szCs w:val="24"/>
        </w:rPr>
        <w:t xml:space="preserve"> (SEMM) </w:t>
      </w:r>
      <w:proofErr w:type="gramEnd"/>
    </w:p>
    <w:p w14:paraId="05C69042" w14:textId="79CAE65C" w:rsidR="00856A8B" w:rsidRPr="00E63099" w:rsidRDefault="00856A8B" w:rsidP="007031D5">
      <w:pPr>
        <w:ind w:left="1433" w:right="-573" w:hanging="2000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Pr="00E63099">
        <w:rPr>
          <w:rFonts w:ascii="Arial" w:eastAsia="ＭＳ 明朝" w:hAnsi="Arial"/>
          <w:b/>
          <w:szCs w:val="24"/>
        </w:rPr>
        <w:t xml:space="preserve"> 03/2019</w:t>
      </w:r>
      <w:r>
        <w:rPr>
          <w:rFonts w:ascii="Arial" w:eastAsia="ＭＳ 明朝" w:hAnsi="Arial"/>
          <w:b/>
          <w:szCs w:val="24"/>
        </w:rPr>
        <w:t xml:space="preserve"> </w:t>
      </w:r>
      <w:r w:rsidRPr="00E63099">
        <w:rPr>
          <w:rFonts w:ascii="Arial" w:eastAsia="ＭＳ 明朝" w:hAnsi="Arial"/>
          <w:b/>
          <w:szCs w:val="24"/>
        </w:rPr>
        <w:t>-</w:t>
      </w:r>
      <w:proofErr w:type="gramStart"/>
      <w:r w:rsidRPr="00E63099">
        <w:rPr>
          <w:rFonts w:ascii="Arial" w:eastAsia="ＭＳ 明朝" w:hAnsi="Arial"/>
          <w:b/>
          <w:szCs w:val="24"/>
        </w:rPr>
        <w:t xml:space="preserve"> </w:t>
      </w:r>
      <w:r w:rsidRPr="00E63099">
        <w:rPr>
          <w:rFonts w:ascii="Arial" w:hAnsi="Arial" w:cs="Arial"/>
          <w:b/>
          <w:szCs w:val="24"/>
        </w:rPr>
        <w:t>:</w:t>
      </w:r>
      <w:proofErr w:type="gramEnd"/>
      <w:r w:rsidRPr="00E63099">
        <w:rPr>
          <w:rFonts w:ascii="Arial" w:hAnsi="Arial" w:cs="Arial"/>
          <w:szCs w:val="24"/>
        </w:rPr>
        <w:t xml:space="preserve"> </w:t>
      </w:r>
      <w:r w:rsidRPr="00E63099"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Membro del Collegio dei docenti della S</w:t>
      </w:r>
      <w:r w:rsidR="00B76308">
        <w:rPr>
          <w:rFonts w:ascii="Arial" w:hAnsi="Arial" w:cs="Arial"/>
          <w:szCs w:val="24"/>
        </w:rPr>
        <w:t xml:space="preserve">cuola di Specializzazione in Genetica Medica, </w:t>
      </w:r>
      <w:r w:rsidR="00B76308" w:rsidRPr="001F0F9C">
        <w:rPr>
          <w:rFonts w:ascii="Arial" w:hAnsi="Arial" w:cs="Arial"/>
          <w:szCs w:val="24"/>
        </w:rPr>
        <w:t>Università degli Studi di Napoli Federico II</w:t>
      </w:r>
      <w:r>
        <w:rPr>
          <w:rFonts w:ascii="Arial" w:hAnsi="Arial" w:cs="Arial"/>
          <w:szCs w:val="24"/>
        </w:rPr>
        <w:t xml:space="preserve"> </w:t>
      </w:r>
      <w:proofErr w:type="gramEnd"/>
    </w:p>
    <w:p w14:paraId="0B2F429B" w14:textId="77F45BAB" w:rsidR="00DB49D2" w:rsidRDefault="00756888" w:rsidP="00DB49D2">
      <w:pPr>
        <w:ind w:left="1418" w:right="-573" w:hanging="1985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="00284147" w:rsidRPr="00E63099">
        <w:rPr>
          <w:rFonts w:ascii="Arial" w:eastAsia="ＭＳ 明朝" w:hAnsi="Arial"/>
          <w:b/>
          <w:szCs w:val="24"/>
        </w:rPr>
        <w:t xml:space="preserve"> 11/2019</w:t>
      </w:r>
      <w:r w:rsidR="00856A8B">
        <w:rPr>
          <w:rFonts w:ascii="Arial" w:eastAsia="ＭＳ 明朝" w:hAnsi="Arial"/>
          <w:b/>
          <w:szCs w:val="24"/>
        </w:rPr>
        <w:t xml:space="preserve"> </w:t>
      </w:r>
      <w:r w:rsidR="004770BF" w:rsidRPr="00E63099">
        <w:rPr>
          <w:rFonts w:ascii="Arial" w:eastAsia="ＭＳ 明朝" w:hAnsi="Arial"/>
          <w:b/>
          <w:szCs w:val="24"/>
        </w:rPr>
        <w:t>-</w:t>
      </w:r>
      <w:proofErr w:type="gramStart"/>
      <w:r w:rsidR="004770BF" w:rsidRPr="00E63099">
        <w:rPr>
          <w:rFonts w:ascii="Arial" w:eastAsia="ＭＳ 明朝" w:hAnsi="Arial"/>
          <w:b/>
          <w:szCs w:val="24"/>
        </w:rPr>
        <w:t xml:space="preserve"> </w:t>
      </w:r>
      <w:r w:rsidR="00284147" w:rsidRPr="00E63099">
        <w:rPr>
          <w:rFonts w:ascii="Arial" w:hAnsi="Arial" w:cs="Arial"/>
          <w:b/>
          <w:szCs w:val="24"/>
        </w:rPr>
        <w:t>:</w:t>
      </w:r>
      <w:proofErr w:type="gramEnd"/>
      <w:r w:rsidR="00284147" w:rsidRPr="00E63099">
        <w:rPr>
          <w:rFonts w:ascii="Arial" w:hAnsi="Arial" w:cs="Arial"/>
          <w:szCs w:val="24"/>
        </w:rPr>
        <w:t xml:space="preserve"> </w:t>
      </w:r>
      <w:r w:rsidR="00284147" w:rsidRPr="00E63099">
        <w:rPr>
          <w:rFonts w:ascii="Arial" w:hAnsi="Arial" w:cs="Arial"/>
          <w:szCs w:val="24"/>
        </w:rPr>
        <w:tab/>
      </w:r>
      <w:proofErr w:type="gramStart"/>
      <w:r w:rsidR="00284147" w:rsidRPr="00E63099">
        <w:rPr>
          <w:rFonts w:ascii="Arial" w:hAnsi="Arial" w:cs="Arial"/>
          <w:szCs w:val="24"/>
        </w:rPr>
        <w:t>Coordinator</w:t>
      </w:r>
      <w:r w:rsidR="00856A8B">
        <w:rPr>
          <w:rFonts w:ascii="Arial" w:hAnsi="Arial" w:cs="Arial"/>
          <w:szCs w:val="24"/>
        </w:rPr>
        <w:t>e</w:t>
      </w:r>
      <w:r w:rsidR="00284147" w:rsidRPr="00E63099">
        <w:rPr>
          <w:rFonts w:ascii="Arial" w:hAnsi="Arial" w:cs="Arial"/>
          <w:szCs w:val="24"/>
        </w:rPr>
        <w:t xml:space="preserve"> </w:t>
      </w:r>
      <w:r w:rsidR="00DB49D2">
        <w:rPr>
          <w:rFonts w:ascii="Arial" w:hAnsi="Arial" w:cs="Arial"/>
          <w:szCs w:val="24"/>
        </w:rPr>
        <w:t>del Corso d’</w:t>
      </w:r>
      <w:r w:rsidR="00856A8B">
        <w:rPr>
          <w:rFonts w:ascii="Arial" w:hAnsi="Arial" w:cs="Arial"/>
          <w:szCs w:val="24"/>
        </w:rPr>
        <w:t xml:space="preserve">insegnamento </w:t>
      </w:r>
      <w:r w:rsidR="00DB49D2">
        <w:rPr>
          <w:rFonts w:ascii="Arial" w:hAnsi="Arial" w:cs="Arial"/>
          <w:szCs w:val="24"/>
        </w:rPr>
        <w:t>“</w:t>
      </w:r>
      <w:r w:rsidR="007031D5">
        <w:rPr>
          <w:rFonts w:ascii="Arial" w:hAnsi="Arial" w:cs="Arial"/>
          <w:szCs w:val="24"/>
        </w:rPr>
        <w:t>Biologia Molecolare e Cellulare</w:t>
      </w:r>
      <w:r w:rsidR="00DB49D2">
        <w:rPr>
          <w:rFonts w:ascii="Arial" w:hAnsi="Arial" w:cs="Arial"/>
          <w:szCs w:val="24"/>
        </w:rPr>
        <w:t>”</w:t>
      </w:r>
      <w:r w:rsidR="007031D5">
        <w:rPr>
          <w:rFonts w:ascii="Arial" w:hAnsi="Arial" w:cs="Arial"/>
          <w:szCs w:val="24"/>
        </w:rPr>
        <w:t xml:space="preserve">, </w:t>
      </w:r>
      <w:r w:rsidR="007031D5">
        <w:rPr>
          <w:rFonts w:ascii="Arial" w:eastAsia="ＭＳ 明朝" w:hAnsi="Arial"/>
          <w:szCs w:val="24"/>
        </w:rPr>
        <w:t xml:space="preserve">Corso di Studi in </w:t>
      </w:r>
      <w:r w:rsidR="007031D5">
        <w:rPr>
          <w:rFonts w:ascii="Arial" w:hAnsi="Arial" w:cs="Arial"/>
          <w:szCs w:val="24"/>
        </w:rPr>
        <w:t xml:space="preserve">Medicina e Chirurgia, </w:t>
      </w:r>
      <w:r w:rsidR="007031D5" w:rsidRPr="001F0F9C">
        <w:rPr>
          <w:rFonts w:ascii="Arial" w:hAnsi="Arial" w:cs="Arial"/>
          <w:szCs w:val="24"/>
        </w:rPr>
        <w:t>Università di Napoli Federi</w:t>
      </w:r>
      <w:proofErr w:type="gramEnd"/>
      <w:r w:rsidR="007031D5" w:rsidRPr="001F0F9C">
        <w:rPr>
          <w:rFonts w:ascii="Arial" w:hAnsi="Arial" w:cs="Arial"/>
          <w:szCs w:val="24"/>
        </w:rPr>
        <w:t>co II</w:t>
      </w:r>
      <w:r w:rsidR="00DB49D2">
        <w:rPr>
          <w:rFonts w:ascii="Arial" w:hAnsi="Arial" w:cs="Arial"/>
          <w:szCs w:val="24"/>
        </w:rPr>
        <w:t xml:space="preserve"> </w:t>
      </w:r>
    </w:p>
    <w:p w14:paraId="0A4AE2B1" w14:textId="746D9FE3" w:rsidR="00DB49D2" w:rsidRDefault="00DB49D2" w:rsidP="00DA49E4">
      <w:pPr>
        <w:ind w:left="1418" w:right="-573" w:hanging="1985"/>
        <w:jc w:val="both"/>
        <w:rPr>
          <w:rFonts w:ascii="Arial" w:hAnsi="Arial" w:cs="Arial"/>
          <w:szCs w:val="24"/>
        </w:rPr>
      </w:pPr>
      <w:r w:rsidRPr="00DB49D2">
        <w:rPr>
          <w:rFonts w:ascii="Arial" w:eastAsia="ＭＳ 明朝" w:hAnsi="Arial"/>
          <w:b/>
          <w:szCs w:val="24"/>
        </w:rPr>
        <w:t>Da 11/20</w:t>
      </w:r>
      <w:r>
        <w:rPr>
          <w:rFonts w:ascii="Arial" w:eastAsia="ＭＳ 明朝" w:hAnsi="Arial"/>
          <w:b/>
          <w:szCs w:val="24"/>
        </w:rPr>
        <w:t>21</w:t>
      </w:r>
      <w:r w:rsidRPr="00DB49D2">
        <w:rPr>
          <w:rFonts w:ascii="Arial" w:eastAsia="ＭＳ 明朝" w:hAnsi="Arial"/>
          <w:b/>
          <w:szCs w:val="24"/>
        </w:rPr>
        <w:t xml:space="preserve"> -</w:t>
      </w:r>
      <w:proofErr w:type="gramStart"/>
      <w:r w:rsidRPr="00DB49D2">
        <w:rPr>
          <w:rFonts w:ascii="Arial" w:eastAsia="ＭＳ 明朝" w:hAnsi="Arial"/>
          <w:b/>
          <w:szCs w:val="24"/>
        </w:rPr>
        <w:t xml:space="preserve"> :</w:t>
      </w:r>
      <w:proofErr w:type="gramEnd"/>
      <w:r>
        <w:rPr>
          <w:rFonts w:ascii="Arial" w:eastAsia="ＭＳ 明朝" w:hAnsi="Arial"/>
          <w:b/>
          <w:szCs w:val="24"/>
        </w:rPr>
        <w:tab/>
      </w:r>
      <w:proofErr w:type="gramStart"/>
      <w:r w:rsidRPr="00E63099">
        <w:rPr>
          <w:rFonts w:ascii="Arial" w:hAnsi="Arial" w:cs="Arial"/>
          <w:szCs w:val="24"/>
        </w:rPr>
        <w:t>Coordinator</w:t>
      </w:r>
      <w:r>
        <w:rPr>
          <w:rFonts w:ascii="Arial" w:hAnsi="Arial" w:cs="Arial"/>
          <w:szCs w:val="24"/>
        </w:rPr>
        <w:t>e</w:t>
      </w:r>
      <w:r w:rsidRPr="00E630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del Corso d’insegnamento “Cellular and </w:t>
      </w:r>
      <w:proofErr w:type="spellStart"/>
      <w:r>
        <w:rPr>
          <w:rFonts w:ascii="Arial" w:hAnsi="Arial" w:cs="Arial"/>
          <w:szCs w:val="24"/>
        </w:rPr>
        <w:t>Molecular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Biology</w:t>
      </w:r>
      <w:proofErr w:type="spellEnd"/>
      <w:r>
        <w:rPr>
          <w:rFonts w:ascii="Arial" w:hAnsi="Arial" w:cs="Arial"/>
          <w:szCs w:val="24"/>
        </w:rPr>
        <w:t xml:space="preserve">”, </w:t>
      </w:r>
      <w:r>
        <w:rPr>
          <w:rFonts w:ascii="Arial" w:eastAsia="ＭＳ 明朝" w:hAnsi="Arial"/>
          <w:szCs w:val="24"/>
        </w:rPr>
        <w:t xml:space="preserve">Corso di Studi in Medicine &amp; </w:t>
      </w:r>
      <w:proofErr w:type="spellStart"/>
      <w:r>
        <w:rPr>
          <w:rFonts w:ascii="Arial" w:eastAsia="ＭＳ 明朝" w:hAnsi="Arial"/>
          <w:szCs w:val="24"/>
        </w:rPr>
        <w:t>Surgery</w:t>
      </w:r>
      <w:proofErr w:type="spellEnd"/>
      <w:r>
        <w:rPr>
          <w:rFonts w:ascii="Arial" w:hAnsi="Arial" w:cs="Arial"/>
          <w:szCs w:val="24"/>
        </w:rPr>
        <w:t xml:space="preserve">, </w:t>
      </w:r>
      <w:r w:rsidRPr="001F0F9C">
        <w:rPr>
          <w:rFonts w:ascii="Arial" w:hAnsi="Arial" w:cs="Arial"/>
          <w:szCs w:val="24"/>
        </w:rPr>
        <w:t xml:space="preserve">Università di Napoli Federico </w:t>
      </w:r>
      <w:proofErr w:type="gramEnd"/>
      <w:r w:rsidRPr="001F0F9C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 xml:space="preserve"> </w:t>
      </w:r>
    </w:p>
    <w:p w14:paraId="258DF26D" w14:textId="2C9BAF8B" w:rsidR="00DB49D2" w:rsidRDefault="00DB49D2" w:rsidP="00DB49D2">
      <w:pPr>
        <w:ind w:left="1418" w:right="-573" w:hanging="1985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Pr="00E63099">
        <w:rPr>
          <w:rFonts w:ascii="Arial" w:eastAsia="ＭＳ 明朝" w:hAnsi="Arial"/>
          <w:b/>
          <w:szCs w:val="24"/>
        </w:rPr>
        <w:t xml:space="preserve"> 11/20</w:t>
      </w:r>
      <w:r>
        <w:rPr>
          <w:rFonts w:ascii="Arial" w:eastAsia="ＭＳ 明朝" w:hAnsi="Arial"/>
          <w:b/>
          <w:szCs w:val="24"/>
        </w:rPr>
        <w:t xml:space="preserve">21 </w:t>
      </w:r>
      <w:r w:rsidRPr="00E63099">
        <w:rPr>
          <w:rFonts w:ascii="Arial" w:eastAsia="ＭＳ 明朝" w:hAnsi="Arial"/>
          <w:b/>
          <w:szCs w:val="24"/>
        </w:rPr>
        <w:t>-</w:t>
      </w:r>
      <w:proofErr w:type="gramStart"/>
      <w:r w:rsidR="00DA49E4">
        <w:rPr>
          <w:rFonts w:ascii="Arial" w:eastAsia="ＭＳ 明朝" w:hAnsi="Arial"/>
          <w:b/>
          <w:szCs w:val="24"/>
        </w:rPr>
        <w:t xml:space="preserve"> </w:t>
      </w:r>
      <w:r w:rsidRPr="00E63099">
        <w:rPr>
          <w:rFonts w:ascii="Arial" w:hAnsi="Arial" w:cs="Arial"/>
          <w:b/>
          <w:szCs w:val="24"/>
        </w:rPr>
        <w:t>:</w:t>
      </w:r>
      <w:proofErr w:type="gramEnd"/>
      <w:r w:rsidRPr="00E63099">
        <w:rPr>
          <w:rFonts w:ascii="Arial" w:hAnsi="Arial" w:cs="Arial"/>
          <w:szCs w:val="24"/>
        </w:rPr>
        <w:t xml:space="preserve"> </w:t>
      </w:r>
      <w:r w:rsidRPr="00E63099">
        <w:rPr>
          <w:rFonts w:ascii="Arial" w:hAnsi="Arial" w:cs="Arial"/>
          <w:szCs w:val="24"/>
        </w:rPr>
        <w:tab/>
        <w:t>Coordinator</w:t>
      </w:r>
      <w:r>
        <w:rPr>
          <w:rFonts w:ascii="Arial" w:hAnsi="Arial" w:cs="Arial"/>
          <w:szCs w:val="24"/>
        </w:rPr>
        <w:t>e</w:t>
      </w:r>
      <w:r w:rsidRPr="00E630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del Corso d’insegnamento “Biologia Molecolare e Cellulare”, </w:t>
      </w:r>
      <w:r>
        <w:rPr>
          <w:rFonts w:ascii="Arial" w:eastAsia="ＭＳ 明朝" w:hAnsi="Arial"/>
          <w:szCs w:val="24"/>
        </w:rPr>
        <w:t xml:space="preserve">Corso di Studi in </w:t>
      </w:r>
      <w:r>
        <w:rPr>
          <w:rFonts w:ascii="Arial" w:hAnsi="Arial" w:cs="Arial"/>
          <w:szCs w:val="24"/>
        </w:rPr>
        <w:t xml:space="preserve">Medicina e Chirurgia </w:t>
      </w:r>
      <w:proofErr w:type="gramStart"/>
      <w:r>
        <w:rPr>
          <w:rFonts w:ascii="Arial" w:hAnsi="Arial" w:cs="Arial"/>
          <w:szCs w:val="24"/>
        </w:rPr>
        <w:t>ad</w:t>
      </w:r>
      <w:proofErr w:type="gramEnd"/>
      <w:r>
        <w:rPr>
          <w:rFonts w:ascii="Arial" w:hAnsi="Arial" w:cs="Arial"/>
          <w:szCs w:val="24"/>
        </w:rPr>
        <w:t xml:space="preserve"> indirizzo tecnologico, </w:t>
      </w:r>
      <w:r w:rsidRPr="001F0F9C">
        <w:rPr>
          <w:rFonts w:ascii="Arial" w:hAnsi="Arial" w:cs="Arial"/>
          <w:szCs w:val="24"/>
        </w:rPr>
        <w:t>Università di Napoli Federico II</w:t>
      </w:r>
      <w:r>
        <w:rPr>
          <w:rFonts w:ascii="Arial" w:hAnsi="Arial" w:cs="Arial"/>
          <w:szCs w:val="24"/>
        </w:rPr>
        <w:t xml:space="preserve"> </w:t>
      </w:r>
    </w:p>
    <w:p w14:paraId="6502C86A" w14:textId="6592E0A0" w:rsidR="00DB49D2" w:rsidRDefault="00DB49D2" w:rsidP="00DB49D2">
      <w:pPr>
        <w:ind w:left="1418" w:right="-573" w:hanging="1985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 xml:space="preserve">Da 11/2021 </w:t>
      </w:r>
      <w:r w:rsidRPr="00E63099">
        <w:rPr>
          <w:rFonts w:ascii="Arial" w:eastAsia="ＭＳ 明朝" w:hAnsi="Arial"/>
          <w:b/>
          <w:szCs w:val="24"/>
        </w:rPr>
        <w:t>-</w:t>
      </w:r>
      <w:proofErr w:type="gramStart"/>
      <w:r w:rsidRPr="00E63099">
        <w:rPr>
          <w:rFonts w:ascii="Arial" w:eastAsia="ＭＳ 明朝" w:hAnsi="Arial"/>
          <w:b/>
          <w:szCs w:val="24"/>
        </w:rPr>
        <w:t xml:space="preserve"> </w:t>
      </w:r>
      <w:r w:rsidRPr="00E63099">
        <w:rPr>
          <w:rFonts w:ascii="Arial" w:hAnsi="Arial" w:cs="Arial"/>
          <w:b/>
          <w:szCs w:val="24"/>
        </w:rPr>
        <w:t>:</w:t>
      </w:r>
      <w:proofErr w:type="gramEnd"/>
      <w:r w:rsidRPr="00E63099">
        <w:rPr>
          <w:rFonts w:ascii="Arial" w:hAnsi="Arial" w:cs="Arial"/>
          <w:szCs w:val="24"/>
        </w:rPr>
        <w:t xml:space="preserve"> </w:t>
      </w:r>
      <w:r w:rsidRPr="00E63099">
        <w:rPr>
          <w:rFonts w:ascii="Arial" w:hAnsi="Arial" w:cs="Arial"/>
          <w:szCs w:val="24"/>
        </w:rPr>
        <w:tab/>
      </w:r>
      <w:proofErr w:type="gramStart"/>
      <w:r w:rsidRPr="00E63099">
        <w:rPr>
          <w:rFonts w:ascii="Arial" w:hAnsi="Arial" w:cs="Arial"/>
          <w:szCs w:val="24"/>
        </w:rPr>
        <w:t>Coordinator</w:t>
      </w:r>
      <w:r>
        <w:rPr>
          <w:rFonts w:ascii="Arial" w:hAnsi="Arial" w:cs="Arial"/>
          <w:szCs w:val="24"/>
        </w:rPr>
        <w:t>e</w:t>
      </w:r>
      <w:r w:rsidRPr="00E630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del Corso Integrato “Fondamenti Biomolecolari della Vita”, </w:t>
      </w:r>
      <w:r>
        <w:rPr>
          <w:rFonts w:ascii="Arial" w:eastAsia="ＭＳ 明朝" w:hAnsi="Arial"/>
          <w:szCs w:val="24"/>
        </w:rPr>
        <w:t>Corsi di Studi in Infermieristica Generale, Infermieristica Pediatri</w:t>
      </w:r>
      <w:proofErr w:type="gramEnd"/>
      <w:r>
        <w:rPr>
          <w:rFonts w:ascii="Arial" w:eastAsia="ＭＳ 明朝" w:hAnsi="Arial"/>
          <w:szCs w:val="24"/>
        </w:rPr>
        <w:t xml:space="preserve">ca, Ostetricia, </w:t>
      </w:r>
      <w:r w:rsidRPr="001F0F9C">
        <w:rPr>
          <w:rFonts w:ascii="Arial" w:hAnsi="Arial" w:cs="Arial"/>
          <w:szCs w:val="24"/>
        </w:rPr>
        <w:t>Università di Napoli Federico II</w:t>
      </w:r>
      <w:r>
        <w:rPr>
          <w:rFonts w:ascii="Arial" w:hAnsi="Arial" w:cs="Arial"/>
          <w:szCs w:val="24"/>
        </w:rPr>
        <w:t xml:space="preserve"> </w:t>
      </w:r>
    </w:p>
    <w:p w14:paraId="5FAF3812" w14:textId="4C61AEE7" w:rsidR="00DB49D2" w:rsidRDefault="00DB49D2" w:rsidP="009A138A">
      <w:pPr>
        <w:ind w:left="1433" w:right="-573" w:hanging="2000"/>
        <w:jc w:val="both"/>
        <w:rPr>
          <w:rFonts w:ascii="Arial" w:hAnsi="Arial" w:cs="Arial"/>
          <w:szCs w:val="24"/>
        </w:rPr>
      </w:pPr>
      <w:r>
        <w:rPr>
          <w:rFonts w:ascii="Arial" w:eastAsia="ＭＳ 明朝" w:hAnsi="Arial"/>
          <w:b/>
          <w:szCs w:val="24"/>
        </w:rPr>
        <w:t>Da</w:t>
      </w:r>
      <w:r w:rsidRPr="00E63099">
        <w:rPr>
          <w:rFonts w:ascii="Arial" w:eastAsia="ＭＳ 明朝" w:hAnsi="Arial"/>
          <w:b/>
          <w:szCs w:val="24"/>
        </w:rPr>
        <w:t xml:space="preserve"> </w:t>
      </w:r>
      <w:r>
        <w:rPr>
          <w:rFonts w:ascii="Arial" w:eastAsia="ＭＳ 明朝" w:hAnsi="Arial"/>
          <w:b/>
          <w:szCs w:val="24"/>
        </w:rPr>
        <w:t xml:space="preserve">11/2021 </w:t>
      </w:r>
      <w:r w:rsidRPr="00E63099">
        <w:rPr>
          <w:rFonts w:ascii="Arial" w:eastAsia="ＭＳ 明朝" w:hAnsi="Arial"/>
          <w:b/>
          <w:szCs w:val="24"/>
        </w:rPr>
        <w:t>-</w:t>
      </w:r>
      <w:proofErr w:type="gramStart"/>
      <w:r w:rsidRPr="00E63099">
        <w:rPr>
          <w:rFonts w:ascii="Arial" w:eastAsia="ＭＳ 明朝" w:hAnsi="Arial"/>
          <w:b/>
          <w:szCs w:val="24"/>
        </w:rPr>
        <w:t xml:space="preserve"> </w:t>
      </w:r>
      <w:r>
        <w:rPr>
          <w:rFonts w:ascii="Arial" w:eastAsia="ＭＳ 明朝" w:hAnsi="Arial"/>
          <w:b/>
          <w:szCs w:val="24"/>
        </w:rPr>
        <w:t xml:space="preserve"> </w:t>
      </w:r>
      <w:proofErr w:type="gramEnd"/>
      <w:r w:rsidRPr="00E63099">
        <w:rPr>
          <w:rFonts w:ascii="Arial" w:hAnsi="Arial" w:cs="Arial"/>
          <w:b/>
          <w:szCs w:val="24"/>
        </w:rPr>
        <w:t>:</w:t>
      </w:r>
      <w:r w:rsidRPr="00E63099">
        <w:rPr>
          <w:rFonts w:ascii="Arial" w:hAnsi="Arial" w:cs="Arial"/>
          <w:szCs w:val="24"/>
        </w:rPr>
        <w:t xml:space="preserve"> </w:t>
      </w:r>
      <w:r w:rsidRPr="00E63099"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 xml:space="preserve">Membro del Collegio dei docenti della Scuola di Specializzazione in Fisica Medica, </w:t>
      </w:r>
      <w:r w:rsidRPr="001F0F9C">
        <w:rPr>
          <w:rFonts w:ascii="Arial" w:hAnsi="Arial" w:cs="Arial"/>
          <w:szCs w:val="24"/>
        </w:rPr>
        <w:t>Università degli Studi di Napoli Federico II</w:t>
      </w:r>
      <w:r>
        <w:rPr>
          <w:rFonts w:ascii="Arial" w:hAnsi="Arial" w:cs="Arial"/>
          <w:szCs w:val="24"/>
        </w:rPr>
        <w:t xml:space="preserve"> </w:t>
      </w:r>
      <w:proofErr w:type="gramEnd"/>
    </w:p>
    <w:p w14:paraId="723BA2D8" w14:textId="79944036" w:rsidR="004522FA" w:rsidRPr="00E63099" w:rsidRDefault="00DA49E4" w:rsidP="00C522CA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lastRenderedPageBreak/>
        <w:t>Attività di Ricerca</w:t>
      </w:r>
    </w:p>
    <w:p w14:paraId="63E6135D" w14:textId="77777777" w:rsidR="00A66B97" w:rsidRDefault="00D447F1" w:rsidP="00A66B97">
      <w:pPr>
        <w:ind w:left="-567" w:right="-575"/>
        <w:jc w:val="both"/>
        <w:rPr>
          <w:rFonts w:ascii="Arial" w:eastAsia="ＭＳ 明朝" w:hAnsi="Arial"/>
          <w:szCs w:val="24"/>
        </w:rPr>
      </w:pPr>
      <w:r w:rsidRPr="00D447F1">
        <w:rPr>
          <w:rFonts w:ascii="Arial" w:eastAsia="ＭＳ 明朝" w:hAnsi="Arial"/>
          <w:szCs w:val="24"/>
        </w:rPr>
        <w:t xml:space="preserve">La mia attività scientifica è stata principalmente dedicata allo studio dei meccanismi molecolari che regolano il traffico di membrana. </w:t>
      </w:r>
      <w:proofErr w:type="gramStart"/>
      <w:r w:rsidRPr="00D447F1">
        <w:rPr>
          <w:rFonts w:ascii="Arial" w:eastAsia="ＭＳ 明朝" w:hAnsi="Arial"/>
          <w:szCs w:val="24"/>
        </w:rPr>
        <w:t>Attualmente</w:t>
      </w:r>
      <w:proofErr w:type="gramEnd"/>
      <w:r w:rsidRPr="00D447F1">
        <w:rPr>
          <w:rFonts w:ascii="Arial" w:eastAsia="ＭＳ 明朝" w:hAnsi="Arial"/>
          <w:szCs w:val="24"/>
        </w:rPr>
        <w:t>, l'interesse del mio gruppo di ricerca è quello di studiare questi meccanismi in contesti fisiopatologici per capire come la loro disfunzione possa portare allo sviluppo di malattie. Recentemente, abbiamo evidenziato il ruolo delle inositolo-fosfatasi, Synj1 e Fig4 (le cui mutazioni sono state associate alla forma ereditaria di Parkinson</w:t>
      </w:r>
      <w:r w:rsidR="007F6BBB">
        <w:rPr>
          <w:rFonts w:ascii="Arial" w:eastAsia="ＭＳ 明朝" w:hAnsi="Arial"/>
          <w:szCs w:val="24"/>
        </w:rPr>
        <w:t>, PARK20,</w:t>
      </w:r>
      <w:r w:rsidRPr="00D447F1">
        <w:rPr>
          <w:rFonts w:ascii="Arial" w:eastAsia="ＭＳ 明朝" w:hAnsi="Arial"/>
          <w:szCs w:val="24"/>
        </w:rPr>
        <w:t xml:space="preserve"> e alla neuropatia CMT4J motoria e sensoriale, rispettivamente) nel regolare, a diversi </w:t>
      </w:r>
      <w:r w:rsidR="007F6BBB">
        <w:rPr>
          <w:rFonts w:ascii="Arial" w:eastAsia="ＭＳ 明朝" w:hAnsi="Arial"/>
          <w:szCs w:val="24"/>
        </w:rPr>
        <w:t xml:space="preserve">livelli, l'omeostasi e le funzioni dei compartimenti </w:t>
      </w:r>
      <w:proofErr w:type="spellStart"/>
      <w:r w:rsidR="007F6BBB">
        <w:rPr>
          <w:rFonts w:ascii="Arial" w:eastAsia="ＭＳ 明朝" w:hAnsi="Arial"/>
          <w:szCs w:val="24"/>
        </w:rPr>
        <w:t>endo</w:t>
      </w:r>
      <w:proofErr w:type="spellEnd"/>
      <w:r w:rsidR="007F6BBB">
        <w:rPr>
          <w:rFonts w:ascii="Arial" w:eastAsia="ＭＳ 明朝" w:hAnsi="Arial"/>
          <w:szCs w:val="24"/>
        </w:rPr>
        <w:t xml:space="preserve">-lisosomiali ed </w:t>
      </w:r>
      <w:proofErr w:type="spellStart"/>
      <w:r w:rsidR="007F6BBB">
        <w:rPr>
          <w:rFonts w:ascii="Arial" w:eastAsia="ＭＳ 明朝" w:hAnsi="Arial"/>
          <w:szCs w:val="24"/>
        </w:rPr>
        <w:t>esocitici</w:t>
      </w:r>
      <w:proofErr w:type="spellEnd"/>
      <w:r w:rsidRPr="00D447F1">
        <w:rPr>
          <w:rFonts w:ascii="Arial" w:eastAsia="ＭＳ 明朝" w:hAnsi="Arial"/>
          <w:szCs w:val="24"/>
        </w:rPr>
        <w:t xml:space="preserve">, identificando le vie cellulari alterate in questi disturbi neurologici. </w:t>
      </w:r>
    </w:p>
    <w:p w14:paraId="3097C6A6" w14:textId="77777777" w:rsidR="00A66B97" w:rsidRDefault="00A66B97" w:rsidP="00A66B97">
      <w:pPr>
        <w:ind w:left="-567" w:right="-575"/>
        <w:jc w:val="both"/>
        <w:rPr>
          <w:rFonts w:ascii="Arial" w:eastAsia="ＭＳ 明朝" w:hAnsi="Arial"/>
          <w:szCs w:val="24"/>
        </w:rPr>
      </w:pPr>
      <w:r w:rsidRPr="00A66B97">
        <w:rPr>
          <w:rFonts w:ascii="Arial" w:eastAsia="ＭＳ 明朝" w:hAnsi="Arial"/>
          <w:szCs w:val="24"/>
        </w:rPr>
        <w:t>Inoltre, in stretta collaborazione con altri gruppi di ricerca del Dipartimento, il suo gruppo si sta concentrando sullo studio dell'impatto della dinamica mitocondriale in diversi distu</w:t>
      </w:r>
      <w:r>
        <w:rPr>
          <w:rFonts w:ascii="Arial" w:eastAsia="ＭＳ 明朝" w:hAnsi="Arial"/>
          <w:szCs w:val="24"/>
        </w:rPr>
        <w:t xml:space="preserve">rbi </w:t>
      </w:r>
      <w:proofErr w:type="gramStart"/>
      <w:r>
        <w:rPr>
          <w:rFonts w:ascii="Arial" w:eastAsia="ＭＳ 明朝" w:hAnsi="Arial"/>
          <w:szCs w:val="24"/>
        </w:rPr>
        <w:t>neurologici</w:t>
      </w:r>
      <w:proofErr w:type="gramEnd"/>
      <w:r>
        <w:rPr>
          <w:rFonts w:ascii="Arial" w:eastAsia="ＭＳ 明朝" w:hAnsi="Arial"/>
          <w:szCs w:val="24"/>
        </w:rPr>
        <w:t xml:space="preserve"> </w:t>
      </w:r>
      <w:proofErr w:type="gramStart"/>
      <w:r>
        <w:rPr>
          <w:rFonts w:ascii="Arial" w:eastAsia="ＭＳ 明朝" w:hAnsi="Arial"/>
          <w:szCs w:val="24"/>
        </w:rPr>
        <w:t>e</w:t>
      </w:r>
      <w:proofErr w:type="gramEnd"/>
      <w:r>
        <w:rPr>
          <w:rFonts w:ascii="Arial" w:eastAsia="ＭＳ 明朝" w:hAnsi="Arial"/>
          <w:szCs w:val="24"/>
        </w:rPr>
        <w:t xml:space="preserve"> su come questa via cellulare </w:t>
      </w:r>
      <w:r w:rsidRPr="00A66B97">
        <w:rPr>
          <w:rFonts w:ascii="Arial" w:eastAsia="ＭＳ 明朝" w:hAnsi="Arial"/>
          <w:szCs w:val="24"/>
        </w:rPr>
        <w:t>possa essere</w:t>
      </w:r>
      <w:r>
        <w:rPr>
          <w:rFonts w:ascii="Arial" w:eastAsia="ＭＳ 明朝" w:hAnsi="Arial"/>
          <w:szCs w:val="24"/>
        </w:rPr>
        <w:t xml:space="preserve"> usata come selettivo bersaglio terapeutico sfruttando innovative strategie come quella che si basa su </w:t>
      </w:r>
      <w:proofErr w:type="spellStart"/>
      <w:r>
        <w:rPr>
          <w:rFonts w:ascii="Arial" w:eastAsia="ＭＳ 明朝" w:hAnsi="Arial"/>
          <w:szCs w:val="24"/>
        </w:rPr>
        <w:t>aptameri</w:t>
      </w:r>
      <w:proofErr w:type="spellEnd"/>
      <w:r>
        <w:rPr>
          <w:rFonts w:ascii="Arial" w:eastAsia="ＭＳ 明朝" w:hAnsi="Arial"/>
          <w:szCs w:val="24"/>
        </w:rPr>
        <w:t xml:space="preserve"> e </w:t>
      </w:r>
      <w:proofErr w:type="spellStart"/>
      <w:r>
        <w:rPr>
          <w:rFonts w:ascii="Arial" w:eastAsia="ＭＳ 明朝" w:hAnsi="Arial"/>
          <w:szCs w:val="24"/>
        </w:rPr>
        <w:t>nanoformulati</w:t>
      </w:r>
      <w:proofErr w:type="spellEnd"/>
      <w:r w:rsidRPr="00A66B97">
        <w:rPr>
          <w:rFonts w:ascii="Arial" w:eastAsia="ＭＳ 明朝" w:hAnsi="Arial"/>
          <w:szCs w:val="24"/>
        </w:rPr>
        <w:t xml:space="preserve">.  </w:t>
      </w:r>
    </w:p>
    <w:p w14:paraId="55956A1A" w14:textId="29DDCE57" w:rsidR="00606A22" w:rsidRDefault="00D447F1" w:rsidP="00A66B97">
      <w:pPr>
        <w:ind w:left="-567" w:right="-575"/>
        <w:jc w:val="both"/>
        <w:rPr>
          <w:rFonts w:ascii="Arial" w:eastAsia="ＭＳ 明朝" w:hAnsi="Arial"/>
          <w:szCs w:val="24"/>
        </w:rPr>
      </w:pPr>
      <w:r w:rsidRPr="00D447F1">
        <w:rPr>
          <w:rFonts w:ascii="Arial" w:eastAsia="ＭＳ 明朝" w:hAnsi="Arial"/>
          <w:szCs w:val="24"/>
        </w:rPr>
        <w:t>In</w:t>
      </w:r>
      <w:r w:rsidR="00A66B97">
        <w:rPr>
          <w:rFonts w:ascii="Arial" w:eastAsia="ＭＳ 明朝" w:hAnsi="Arial"/>
          <w:szCs w:val="24"/>
        </w:rPr>
        <w:t>fine</w:t>
      </w:r>
      <w:r w:rsidRPr="00D447F1">
        <w:rPr>
          <w:rFonts w:ascii="Arial" w:eastAsia="ＭＳ 明朝" w:hAnsi="Arial"/>
          <w:szCs w:val="24"/>
        </w:rPr>
        <w:t xml:space="preserve">, </w:t>
      </w:r>
      <w:r w:rsidR="00A66B97">
        <w:rPr>
          <w:rFonts w:ascii="Arial" w:eastAsia="ＭＳ 明朝" w:hAnsi="Arial"/>
          <w:szCs w:val="24"/>
        </w:rPr>
        <w:t xml:space="preserve">il gruppo si avvale </w:t>
      </w:r>
      <w:r w:rsidRPr="00D447F1">
        <w:rPr>
          <w:rFonts w:ascii="Arial" w:eastAsia="ＭＳ 明朝" w:hAnsi="Arial"/>
          <w:szCs w:val="24"/>
        </w:rPr>
        <w:t xml:space="preserve">della vasta esperienza nella microscopia confocale e nelle tecniche avanzate </w:t>
      </w:r>
      <w:proofErr w:type="gramStart"/>
      <w:r w:rsidRPr="00D447F1">
        <w:rPr>
          <w:rFonts w:ascii="Arial" w:eastAsia="ＭＳ 明朝" w:hAnsi="Arial"/>
          <w:szCs w:val="24"/>
        </w:rPr>
        <w:t xml:space="preserve">di </w:t>
      </w:r>
      <w:proofErr w:type="spellStart"/>
      <w:proofErr w:type="gramEnd"/>
      <w:r w:rsidRPr="00D447F1">
        <w:rPr>
          <w:rFonts w:ascii="Arial" w:eastAsia="ＭＳ 明朝" w:hAnsi="Arial"/>
          <w:szCs w:val="24"/>
        </w:rPr>
        <w:t>imaging</w:t>
      </w:r>
      <w:proofErr w:type="spellEnd"/>
      <w:r w:rsidRPr="00D447F1">
        <w:rPr>
          <w:rFonts w:ascii="Arial" w:eastAsia="ＭＳ 明朝" w:hAnsi="Arial"/>
          <w:szCs w:val="24"/>
        </w:rPr>
        <w:t xml:space="preserve"> per lo studio delle dinamiche cellulari e molecolari.</w:t>
      </w:r>
    </w:p>
    <w:p w14:paraId="7760D981" w14:textId="77777777" w:rsidR="00D447F1" w:rsidRPr="00E63099" w:rsidRDefault="00D447F1" w:rsidP="00930767">
      <w:pPr>
        <w:ind w:right="-575"/>
        <w:jc w:val="both"/>
        <w:rPr>
          <w:rFonts w:ascii="Arial" w:eastAsia="ＭＳ 明朝" w:hAnsi="Arial"/>
          <w:b/>
          <w:szCs w:val="24"/>
        </w:rPr>
      </w:pPr>
    </w:p>
    <w:p w14:paraId="3C1625AB" w14:textId="734FA66F" w:rsidR="0051779B" w:rsidRPr="00E63099" w:rsidRDefault="00A3338C" w:rsidP="00DB28B4">
      <w:pPr>
        <w:ind w:left="-567" w:right="-575"/>
        <w:jc w:val="both"/>
        <w:rPr>
          <w:rFonts w:ascii="Arial" w:eastAsia="ＭＳ 明朝" w:hAnsi="Arial"/>
          <w:b/>
          <w:szCs w:val="24"/>
        </w:rPr>
      </w:pPr>
      <w:r>
        <w:rPr>
          <w:rFonts w:ascii="Arial" w:eastAsia="ＭＳ 明朝" w:hAnsi="Arial"/>
          <w:b/>
          <w:szCs w:val="24"/>
        </w:rPr>
        <w:t>Esperienza di ricerca</w:t>
      </w:r>
    </w:p>
    <w:p w14:paraId="53F63AEC" w14:textId="368CE2F2" w:rsidR="009A138A" w:rsidRDefault="009A138A" w:rsidP="009A138A">
      <w:pPr>
        <w:ind w:left="-567" w:right="-575"/>
        <w:jc w:val="both"/>
        <w:rPr>
          <w:rFonts w:ascii="Arial" w:hAnsi="Arial"/>
          <w:bCs/>
          <w:szCs w:val="24"/>
        </w:rPr>
      </w:pPr>
      <w:r w:rsidRPr="009A138A">
        <w:rPr>
          <w:rFonts w:ascii="Arial" w:hAnsi="Arial"/>
          <w:bCs/>
          <w:szCs w:val="24"/>
        </w:rPr>
        <w:t xml:space="preserve">S. Paladino ha iniziato la sua attività di ricerca presso i laboratori della Scuola </w:t>
      </w:r>
      <w:proofErr w:type="gramStart"/>
      <w:r w:rsidRPr="009A138A">
        <w:rPr>
          <w:rFonts w:ascii="Arial" w:hAnsi="Arial"/>
          <w:bCs/>
          <w:szCs w:val="24"/>
        </w:rPr>
        <w:t>di</w:t>
      </w:r>
      <w:proofErr w:type="gramEnd"/>
      <w:r w:rsidRPr="009A138A">
        <w:rPr>
          <w:rFonts w:ascii="Arial" w:hAnsi="Arial"/>
          <w:bCs/>
          <w:szCs w:val="24"/>
        </w:rPr>
        <w:t xml:space="preserve"> Medicina e Chirurgia dell’Università di Napoli Federico II prima come “studente interno” nel laboratorio del Prof L. </w:t>
      </w:r>
      <w:proofErr w:type="spellStart"/>
      <w:r w:rsidRPr="009A138A">
        <w:rPr>
          <w:rFonts w:ascii="Arial" w:hAnsi="Arial"/>
          <w:bCs/>
          <w:szCs w:val="24"/>
        </w:rPr>
        <w:t>Nitsch</w:t>
      </w:r>
      <w:proofErr w:type="spellEnd"/>
      <w:r w:rsidRPr="009A138A">
        <w:rPr>
          <w:rFonts w:ascii="Arial" w:hAnsi="Arial"/>
          <w:bCs/>
          <w:szCs w:val="24"/>
        </w:rPr>
        <w:t xml:space="preserve"> e poi come </w:t>
      </w:r>
      <w:proofErr w:type="spellStart"/>
      <w:r w:rsidRPr="009A138A">
        <w:rPr>
          <w:rFonts w:ascii="Arial" w:hAnsi="Arial"/>
          <w:bCs/>
          <w:szCs w:val="24"/>
        </w:rPr>
        <w:t>PhD</w:t>
      </w:r>
      <w:proofErr w:type="spellEnd"/>
      <w:r w:rsidRPr="009A138A">
        <w:rPr>
          <w:rFonts w:ascii="Arial" w:hAnsi="Arial"/>
          <w:bCs/>
          <w:szCs w:val="24"/>
        </w:rPr>
        <w:t xml:space="preserve"> </w:t>
      </w:r>
      <w:proofErr w:type="spellStart"/>
      <w:r w:rsidRPr="009A138A">
        <w:rPr>
          <w:rFonts w:ascii="Arial" w:hAnsi="Arial"/>
          <w:bCs/>
          <w:szCs w:val="24"/>
        </w:rPr>
        <w:t>student</w:t>
      </w:r>
      <w:proofErr w:type="spellEnd"/>
      <w:r w:rsidRPr="009A138A">
        <w:rPr>
          <w:rFonts w:ascii="Arial" w:hAnsi="Arial"/>
          <w:bCs/>
          <w:szCs w:val="24"/>
        </w:rPr>
        <w:t xml:space="preserve"> nel laboratorio della Prof. </w:t>
      </w:r>
      <w:r w:rsidR="00D41AF2">
        <w:rPr>
          <w:rFonts w:ascii="Arial" w:hAnsi="Arial"/>
          <w:bCs/>
          <w:szCs w:val="24"/>
        </w:rPr>
        <w:t xml:space="preserve">C. </w:t>
      </w:r>
      <w:r w:rsidRPr="009A138A">
        <w:rPr>
          <w:rFonts w:ascii="Arial" w:hAnsi="Arial"/>
          <w:bCs/>
          <w:szCs w:val="24"/>
        </w:rPr>
        <w:t xml:space="preserve">Zurzolo. </w:t>
      </w:r>
      <w:r>
        <w:rPr>
          <w:rFonts w:ascii="Arial" w:hAnsi="Arial"/>
          <w:bCs/>
          <w:szCs w:val="24"/>
        </w:rPr>
        <w:t>L</w:t>
      </w:r>
      <w:r w:rsidRPr="009A138A">
        <w:rPr>
          <w:rFonts w:ascii="Arial" w:hAnsi="Arial"/>
          <w:bCs/>
          <w:szCs w:val="24"/>
        </w:rPr>
        <w:t xml:space="preserve">a sua esperienza </w:t>
      </w:r>
      <w:r>
        <w:rPr>
          <w:rFonts w:ascii="Arial" w:hAnsi="Arial"/>
          <w:bCs/>
          <w:szCs w:val="24"/>
        </w:rPr>
        <w:t xml:space="preserve">si </w:t>
      </w:r>
      <w:r w:rsidRPr="009A138A">
        <w:rPr>
          <w:rFonts w:ascii="Arial" w:hAnsi="Arial"/>
          <w:bCs/>
          <w:szCs w:val="24"/>
        </w:rPr>
        <w:t xml:space="preserve">è </w:t>
      </w:r>
      <w:r>
        <w:rPr>
          <w:rFonts w:ascii="Arial" w:hAnsi="Arial"/>
          <w:bCs/>
          <w:szCs w:val="24"/>
        </w:rPr>
        <w:t xml:space="preserve">ampliata svolgendo attività di ricerca presso laboratori </w:t>
      </w:r>
      <w:r w:rsidR="00D41AF2">
        <w:rPr>
          <w:rFonts w:ascii="Arial" w:hAnsi="Arial"/>
          <w:bCs/>
          <w:szCs w:val="24"/>
        </w:rPr>
        <w:t xml:space="preserve">italiani </w:t>
      </w:r>
      <w:proofErr w:type="gramStart"/>
      <w:r w:rsidR="00D41AF2">
        <w:rPr>
          <w:rFonts w:ascii="Arial" w:hAnsi="Arial"/>
          <w:bCs/>
          <w:szCs w:val="24"/>
        </w:rPr>
        <w:t>e</w:t>
      </w:r>
      <w:proofErr w:type="gramEnd"/>
      <w:r w:rsidR="00D41AF2">
        <w:rPr>
          <w:rFonts w:ascii="Arial" w:hAnsi="Arial"/>
          <w:bCs/>
          <w:szCs w:val="24"/>
        </w:rPr>
        <w:t xml:space="preserve"> </w:t>
      </w:r>
      <w:r>
        <w:rPr>
          <w:rFonts w:ascii="Arial" w:hAnsi="Arial"/>
          <w:bCs/>
          <w:szCs w:val="24"/>
        </w:rPr>
        <w:t>esteri:</w:t>
      </w:r>
    </w:p>
    <w:p w14:paraId="1D507057" w14:textId="640FEDD9" w:rsidR="00D41AF2" w:rsidRDefault="009A138A" w:rsidP="009A138A">
      <w:pPr>
        <w:ind w:left="-567" w:right="-575"/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- </w:t>
      </w:r>
      <w:r w:rsidR="00D41AF2" w:rsidRPr="009A138A">
        <w:rPr>
          <w:rFonts w:ascii="Arial" w:hAnsi="Arial"/>
          <w:bCs/>
          <w:szCs w:val="24"/>
        </w:rPr>
        <w:t>come “</w:t>
      </w:r>
      <w:proofErr w:type="spellStart"/>
      <w:r w:rsidR="00D41AF2" w:rsidRPr="009A138A">
        <w:rPr>
          <w:rFonts w:ascii="Arial" w:hAnsi="Arial"/>
          <w:bCs/>
          <w:szCs w:val="24"/>
        </w:rPr>
        <w:t>visiting</w:t>
      </w:r>
      <w:proofErr w:type="spellEnd"/>
      <w:r w:rsidR="00D41AF2" w:rsidRPr="009A138A">
        <w:rPr>
          <w:rFonts w:ascii="Arial" w:hAnsi="Arial"/>
          <w:bCs/>
          <w:szCs w:val="24"/>
        </w:rPr>
        <w:t xml:space="preserve"> </w:t>
      </w:r>
      <w:proofErr w:type="spellStart"/>
      <w:r w:rsidR="00D41AF2" w:rsidRPr="009A138A">
        <w:rPr>
          <w:rFonts w:ascii="Arial" w:hAnsi="Arial"/>
          <w:bCs/>
          <w:szCs w:val="24"/>
        </w:rPr>
        <w:t>PhD</w:t>
      </w:r>
      <w:proofErr w:type="spellEnd"/>
      <w:r w:rsidR="00D41AF2" w:rsidRPr="009A138A">
        <w:rPr>
          <w:rFonts w:ascii="Arial" w:hAnsi="Arial"/>
          <w:bCs/>
          <w:szCs w:val="24"/>
        </w:rPr>
        <w:t xml:space="preserve"> </w:t>
      </w:r>
      <w:proofErr w:type="spellStart"/>
      <w:r w:rsidR="00D41AF2" w:rsidRPr="009A138A">
        <w:rPr>
          <w:rFonts w:ascii="Arial" w:hAnsi="Arial"/>
          <w:bCs/>
          <w:szCs w:val="24"/>
        </w:rPr>
        <w:t>student</w:t>
      </w:r>
      <w:proofErr w:type="spellEnd"/>
      <w:r w:rsidR="00D41AF2">
        <w:rPr>
          <w:rFonts w:ascii="Arial" w:hAnsi="Arial"/>
          <w:bCs/>
          <w:szCs w:val="24"/>
        </w:rPr>
        <w:t xml:space="preserve">” nel laboratorio del </w:t>
      </w:r>
      <w:r w:rsidR="00D41AF2" w:rsidRPr="009A138A">
        <w:rPr>
          <w:rFonts w:ascii="Arial" w:hAnsi="Arial"/>
          <w:szCs w:val="24"/>
        </w:rPr>
        <w:t xml:space="preserve">Prof. </w:t>
      </w:r>
      <w:r w:rsidR="00D41AF2">
        <w:rPr>
          <w:rFonts w:ascii="Arial" w:hAnsi="Arial"/>
          <w:szCs w:val="24"/>
        </w:rPr>
        <w:t>S. Rizzuto presso l’Università di Ferrara (Italia), 8 mesi</w:t>
      </w:r>
      <w:r w:rsidR="00D41AF2">
        <w:rPr>
          <w:rFonts w:ascii="Arial" w:hAnsi="Arial" w:cs="Arial"/>
          <w:szCs w:val="24"/>
        </w:rPr>
        <w:t>;</w:t>
      </w:r>
    </w:p>
    <w:p w14:paraId="60EBE402" w14:textId="31F274F3" w:rsidR="009A138A" w:rsidRDefault="009A138A" w:rsidP="009A138A">
      <w:pPr>
        <w:ind w:left="-567" w:right="-575"/>
        <w:jc w:val="both"/>
        <w:rPr>
          <w:rFonts w:ascii="Arial" w:hAnsi="Arial" w:cs="Arial"/>
          <w:szCs w:val="24"/>
        </w:rPr>
      </w:pPr>
      <w:proofErr w:type="gramStart"/>
      <w:r w:rsidRPr="009A138A">
        <w:rPr>
          <w:rFonts w:ascii="Arial" w:hAnsi="Arial"/>
          <w:bCs/>
          <w:szCs w:val="24"/>
        </w:rPr>
        <w:t>c</w:t>
      </w:r>
      <w:proofErr w:type="gramEnd"/>
      <w:r w:rsidRPr="009A138A">
        <w:rPr>
          <w:rFonts w:ascii="Arial" w:hAnsi="Arial"/>
          <w:bCs/>
          <w:szCs w:val="24"/>
        </w:rPr>
        <w:t>ome “</w:t>
      </w:r>
      <w:proofErr w:type="spellStart"/>
      <w:r w:rsidRPr="009A138A">
        <w:rPr>
          <w:rFonts w:ascii="Arial" w:hAnsi="Arial"/>
          <w:bCs/>
          <w:szCs w:val="24"/>
        </w:rPr>
        <w:t>visiting</w:t>
      </w:r>
      <w:proofErr w:type="spellEnd"/>
      <w:r w:rsidRPr="009A138A">
        <w:rPr>
          <w:rFonts w:ascii="Arial" w:hAnsi="Arial"/>
          <w:bCs/>
          <w:szCs w:val="24"/>
        </w:rPr>
        <w:t xml:space="preserve"> </w:t>
      </w:r>
      <w:proofErr w:type="spellStart"/>
      <w:r w:rsidRPr="009A138A">
        <w:rPr>
          <w:rFonts w:ascii="Arial" w:hAnsi="Arial"/>
          <w:bCs/>
          <w:szCs w:val="24"/>
        </w:rPr>
        <w:t>PhD</w:t>
      </w:r>
      <w:proofErr w:type="spellEnd"/>
      <w:r w:rsidRPr="009A138A">
        <w:rPr>
          <w:rFonts w:ascii="Arial" w:hAnsi="Arial"/>
          <w:bCs/>
          <w:szCs w:val="24"/>
        </w:rPr>
        <w:t xml:space="preserve"> </w:t>
      </w:r>
      <w:proofErr w:type="spellStart"/>
      <w:r w:rsidRPr="009A138A">
        <w:rPr>
          <w:rFonts w:ascii="Arial" w:hAnsi="Arial"/>
          <w:bCs/>
          <w:szCs w:val="24"/>
        </w:rPr>
        <w:t>student</w:t>
      </w:r>
      <w:proofErr w:type="spellEnd"/>
      <w:r>
        <w:rPr>
          <w:rFonts w:ascii="Arial" w:hAnsi="Arial"/>
          <w:bCs/>
          <w:szCs w:val="24"/>
        </w:rPr>
        <w:t xml:space="preserve">” nel laboratorio del </w:t>
      </w:r>
      <w:r w:rsidRPr="009A138A">
        <w:rPr>
          <w:rFonts w:ascii="Arial" w:hAnsi="Arial"/>
          <w:szCs w:val="24"/>
        </w:rPr>
        <w:t xml:space="preserve">Prof. </w:t>
      </w:r>
      <w:proofErr w:type="gramStart"/>
      <w:r w:rsidRPr="009A138A">
        <w:rPr>
          <w:rFonts w:ascii="Arial" w:hAnsi="Arial"/>
          <w:szCs w:val="24"/>
        </w:rPr>
        <w:t>K.</w:t>
      </w:r>
      <w:proofErr w:type="gramEnd"/>
      <w:r w:rsidRPr="009A138A">
        <w:rPr>
          <w:rFonts w:ascii="Arial" w:hAnsi="Arial"/>
          <w:szCs w:val="24"/>
        </w:rPr>
        <w:t xml:space="preserve"> </w:t>
      </w:r>
      <w:proofErr w:type="spellStart"/>
      <w:r w:rsidRPr="009A138A">
        <w:rPr>
          <w:rFonts w:ascii="Arial" w:hAnsi="Arial"/>
          <w:szCs w:val="24"/>
        </w:rPr>
        <w:t>Fogarty</w:t>
      </w:r>
      <w:proofErr w:type="spellEnd"/>
      <w:r>
        <w:rPr>
          <w:rFonts w:ascii="Arial" w:hAnsi="Arial"/>
          <w:szCs w:val="24"/>
        </w:rPr>
        <w:t xml:space="preserve"> presso l’</w:t>
      </w:r>
      <w:proofErr w:type="spellStart"/>
      <w:r w:rsidRPr="009A138A">
        <w:rPr>
          <w:rFonts w:ascii="Arial" w:hAnsi="Arial"/>
          <w:szCs w:val="24"/>
        </w:rPr>
        <w:t>University</w:t>
      </w:r>
      <w:proofErr w:type="spellEnd"/>
      <w:r w:rsidRPr="009A138A">
        <w:rPr>
          <w:rFonts w:ascii="Arial" w:hAnsi="Arial"/>
          <w:szCs w:val="24"/>
        </w:rPr>
        <w:t xml:space="preserve"> of Massachusetts </w:t>
      </w:r>
      <w:proofErr w:type="spellStart"/>
      <w:r w:rsidRPr="009A138A">
        <w:rPr>
          <w:rFonts w:ascii="Arial" w:hAnsi="Arial"/>
          <w:szCs w:val="24"/>
        </w:rPr>
        <w:t>Medical</w:t>
      </w:r>
      <w:proofErr w:type="spellEnd"/>
      <w:r w:rsidRPr="009A138A">
        <w:rPr>
          <w:rFonts w:ascii="Arial" w:hAnsi="Arial"/>
          <w:szCs w:val="24"/>
        </w:rPr>
        <w:t xml:space="preserve"> School</w:t>
      </w:r>
      <w:r w:rsidR="00D41AF2">
        <w:rPr>
          <w:rFonts w:ascii="Arial" w:hAnsi="Arial"/>
          <w:szCs w:val="24"/>
        </w:rPr>
        <w:t xml:space="preserve"> (USA), 3 mesi</w:t>
      </w:r>
      <w:r>
        <w:rPr>
          <w:rFonts w:ascii="Arial" w:hAnsi="Arial" w:cs="Arial"/>
          <w:szCs w:val="24"/>
        </w:rPr>
        <w:t>;</w:t>
      </w:r>
    </w:p>
    <w:p w14:paraId="38FB6EAC" w14:textId="52247918" w:rsidR="009A138A" w:rsidRDefault="009A138A" w:rsidP="009A138A">
      <w:pPr>
        <w:ind w:left="-567" w:right="-575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- come </w:t>
      </w:r>
      <w:r w:rsidR="00D41AF2">
        <w:rPr>
          <w:rFonts w:ascii="Arial" w:hAnsi="Arial" w:cs="Arial"/>
          <w:szCs w:val="24"/>
        </w:rPr>
        <w:t>“</w:t>
      </w:r>
      <w:r w:rsidRPr="00E63099">
        <w:rPr>
          <w:rFonts w:ascii="Arial" w:hAnsi="Arial"/>
          <w:szCs w:val="24"/>
        </w:rPr>
        <w:t>Post-</w:t>
      </w:r>
      <w:proofErr w:type="spellStart"/>
      <w:r w:rsidRPr="00E63099">
        <w:rPr>
          <w:rFonts w:ascii="Arial" w:hAnsi="Arial"/>
          <w:szCs w:val="24"/>
        </w:rPr>
        <w:t>Doctoral</w:t>
      </w:r>
      <w:proofErr w:type="spellEnd"/>
      <w:r w:rsidRPr="00E63099">
        <w:rPr>
          <w:rFonts w:ascii="Arial" w:hAnsi="Arial"/>
          <w:szCs w:val="24"/>
        </w:rPr>
        <w:t xml:space="preserve"> </w:t>
      </w:r>
      <w:proofErr w:type="spellStart"/>
      <w:r w:rsidRPr="00E63099">
        <w:rPr>
          <w:rFonts w:ascii="Arial" w:hAnsi="Arial"/>
          <w:szCs w:val="24"/>
        </w:rPr>
        <w:t>fellow</w:t>
      </w:r>
      <w:proofErr w:type="spellEnd"/>
      <w:r w:rsidR="00D41AF2">
        <w:rPr>
          <w:rFonts w:ascii="Arial" w:hAnsi="Arial"/>
          <w:szCs w:val="24"/>
        </w:rPr>
        <w:t>”</w:t>
      </w:r>
      <w:r>
        <w:rPr>
          <w:rFonts w:ascii="Arial" w:hAnsi="Arial"/>
          <w:szCs w:val="24"/>
        </w:rPr>
        <w:t xml:space="preserve"> presso il</w:t>
      </w:r>
      <w:r w:rsidRPr="00E63099">
        <w:rPr>
          <w:rFonts w:ascii="Arial" w:hAnsi="Arial"/>
          <w:szCs w:val="24"/>
        </w:rPr>
        <w:t xml:space="preserve"> Pasteur </w:t>
      </w:r>
      <w:proofErr w:type="spellStart"/>
      <w:r w:rsidRPr="00E63099">
        <w:rPr>
          <w:rFonts w:ascii="Arial" w:hAnsi="Arial"/>
          <w:szCs w:val="24"/>
        </w:rPr>
        <w:t>Institute</w:t>
      </w:r>
      <w:proofErr w:type="spellEnd"/>
      <w:r w:rsidR="00D41AF2">
        <w:rPr>
          <w:rFonts w:ascii="Arial" w:hAnsi="Arial"/>
          <w:szCs w:val="24"/>
        </w:rPr>
        <w:t>, Parigi (Francia), 2 anni e mezzo;</w:t>
      </w:r>
    </w:p>
    <w:p w14:paraId="379A14DC" w14:textId="5C4670B3" w:rsidR="00D41AF2" w:rsidRPr="00E63099" w:rsidRDefault="00D41AF2" w:rsidP="00D41AF2">
      <w:pPr>
        <w:ind w:left="-567" w:right="-575"/>
        <w:jc w:val="both"/>
        <w:rPr>
          <w:rFonts w:ascii="Arial" w:hAnsi="Arial"/>
          <w:bCs/>
          <w:szCs w:val="24"/>
        </w:rPr>
      </w:pPr>
      <w:r>
        <w:rPr>
          <w:rFonts w:ascii="Arial" w:hAnsi="Arial"/>
          <w:szCs w:val="24"/>
        </w:rPr>
        <w:t>- come “</w:t>
      </w:r>
      <w:proofErr w:type="spellStart"/>
      <w:r w:rsidRPr="00E63099">
        <w:rPr>
          <w:rFonts w:ascii="Arial" w:hAnsi="Arial"/>
          <w:szCs w:val="24"/>
        </w:rPr>
        <w:t>Visiting</w:t>
      </w:r>
      <w:proofErr w:type="spellEnd"/>
      <w:r w:rsidRPr="00E63099">
        <w:rPr>
          <w:rFonts w:ascii="Arial" w:hAnsi="Arial"/>
          <w:szCs w:val="24"/>
        </w:rPr>
        <w:t xml:space="preserve"> </w:t>
      </w:r>
      <w:proofErr w:type="spellStart"/>
      <w:r w:rsidRPr="00E63099">
        <w:rPr>
          <w:rFonts w:ascii="Arial" w:hAnsi="Arial"/>
          <w:szCs w:val="24"/>
        </w:rPr>
        <w:t>scientist</w:t>
      </w:r>
      <w:proofErr w:type="spellEnd"/>
      <w:r>
        <w:rPr>
          <w:rFonts w:ascii="Arial" w:hAnsi="Arial"/>
          <w:szCs w:val="24"/>
        </w:rPr>
        <w:t xml:space="preserve">” nel laboratorio del </w:t>
      </w:r>
      <w:proofErr w:type="gramStart"/>
      <w:r w:rsidRPr="00E63099">
        <w:rPr>
          <w:rFonts w:ascii="Arial" w:hAnsi="Arial"/>
          <w:szCs w:val="24"/>
        </w:rPr>
        <w:t>Dr.</w:t>
      </w:r>
      <w:proofErr w:type="gramEnd"/>
      <w:r w:rsidRPr="00E63099">
        <w:rPr>
          <w:rFonts w:ascii="Arial" w:hAnsi="Arial"/>
          <w:szCs w:val="24"/>
        </w:rPr>
        <w:t xml:space="preserve"> S. Mayor</w:t>
      </w:r>
      <w:r>
        <w:rPr>
          <w:rFonts w:ascii="Arial" w:hAnsi="Arial"/>
          <w:szCs w:val="24"/>
        </w:rPr>
        <w:t xml:space="preserve"> presso il </w:t>
      </w:r>
      <w:r w:rsidRPr="00E63099">
        <w:rPr>
          <w:rFonts w:ascii="Arial" w:hAnsi="Arial"/>
          <w:szCs w:val="24"/>
        </w:rPr>
        <w:t xml:space="preserve"> National Centre for </w:t>
      </w:r>
      <w:proofErr w:type="spellStart"/>
      <w:r>
        <w:rPr>
          <w:rFonts w:ascii="Arial" w:hAnsi="Arial"/>
          <w:szCs w:val="24"/>
        </w:rPr>
        <w:t>Biological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Sciences</w:t>
      </w:r>
      <w:proofErr w:type="spellEnd"/>
      <w:r>
        <w:rPr>
          <w:rFonts w:ascii="Arial" w:hAnsi="Arial"/>
          <w:szCs w:val="24"/>
        </w:rPr>
        <w:t>, Bangalore (</w:t>
      </w:r>
      <w:r w:rsidRPr="00E63099">
        <w:rPr>
          <w:rFonts w:ascii="Arial" w:hAnsi="Arial"/>
          <w:szCs w:val="24"/>
        </w:rPr>
        <w:t>India</w:t>
      </w:r>
      <w:r>
        <w:rPr>
          <w:rFonts w:ascii="Arial" w:hAnsi="Arial"/>
          <w:szCs w:val="24"/>
        </w:rPr>
        <w:t>), 2 mesi</w:t>
      </w:r>
      <w:r w:rsidRPr="00E63099">
        <w:rPr>
          <w:rFonts w:ascii="Arial" w:hAnsi="Arial"/>
          <w:bCs/>
          <w:szCs w:val="24"/>
        </w:rPr>
        <w:t>.</w:t>
      </w:r>
    </w:p>
    <w:p w14:paraId="739B1729" w14:textId="77777777" w:rsidR="00803E24" w:rsidRPr="00E63099" w:rsidRDefault="00803E24" w:rsidP="00F50159">
      <w:pPr>
        <w:widowControl w:val="0"/>
        <w:autoSpaceDE w:val="0"/>
        <w:autoSpaceDN w:val="0"/>
        <w:adjustRightInd w:val="0"/>
        <w:ind w:right="-575"/>
        <w:jc w:val="both"/>
        <w:rPr>
          <w:rStyle w:val="Strong"/>
          <w:rFonts w:ascii="Arial" w:hAnsi="Arial"/>
          <w:szCs w:val="24"/>
          <w:u w:val="single"/>
        </w:rPr>
      </w:pPr>
    </w:p>
    <w:p w14:paraId="5E2365AF" w14:textId="7F1CF3FA" w:rsidR="00803E24" w:rsidRPr="00E63099" w:rsidRDefault="00D41AF2" w:rsidP="00803E24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 w:cs="Arial"/>
          <w:szCs w:val="24"/>
        </w:rPr>
      </w:pPr>
      <w:r>
        <w:rPr>
          <w:rStyle w:val="Strong"/>
          <w:rFonts w:ascii="Arial" w:hAnsi="Arial"/>
          <w:szCs w:val="24"/>
        </w:rPr>
        <w:t>Risultati s</w:t>
      </w:r>
      <w:r w:rsidR="00803E24" w:rsidRPr="00E63099">
        <w:rPr>
          <w:rStyle w:val="Strong"/>
          <w:rFonts w:ascii="Arial" w:hAnsi="Arial"/>
          <w:szCs w:val="24"/>
        </w:rPr>
        <w:t>cientific</w:t>
      </w:r>
      <w:r>
        <w:rPr>
          <w:rStyle w:val="Strong"/>
          <w:rFonts w:ascii="Arial" w:hAnsi="Arial"/>
          <w:szCs w:val="24"/>
        </w:rPr>
        <w:t>i</w:t>
      </w:r>
      <w:proofErr w:type="gramStart"/>
      <w:r>
        <w:rPr>
          <w:rStyle w:val="Strong"/>
          <w:rFonts w:ascii="Arial" w:hAnsi="Arial"/>
          <w:szCs w:val="24"/>
        </w:rPr>
        <w:t xml:space="preserve"> </w:t>
      </w:r>
      <w:r w:rsidR="00803E24" w:rsidRPr="00E63099">
        <w:rPr>
          <w:rStyle w:val="Strong"/>
          <w:rFonts w:ascii="Arial" w:hAnsi="Arial"/>
          <w:szCs w:val="24"/>
        </w:rPr>
        <w:t xml:space="preserve"> </w:t>
      </w:r>
      <w:proofErr w:type="gramEnd"/>
    </w:p>
    <w:p w14:paraId="71EEFF12" w14:textId="2538ECD0" w:rsidR="00D41AF2" w:rsidRDefault="00D41AF2" w:rsidP="00D41AF2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D41AF2">
        <w:rPr>
          <w:rFonts w:ascii="Arial" w:hAnsi="Arial" w:cs="Arial"/>
          <w:szCs w:val="24"/>
        </w:rPr>
        <w:t xml:space="preserve">69 pubblicazioni in riviste internazionali </w:t>
      </w:r>
      <w:proofErr w:type="spellStart"/>
      <w:r w:rsidRPr="00D41AF2">
        <w:rPr>
          <w:rFonts w:ascii="Arial" w:hAnsi="Arial" w:cs="Arial"/>
          <w:szCs w:val="24"/>
        </w:rPr>
        <w:t>peer-review</w:t>
      </w:r>
      <w:proofErr w:type="spellEnd"/>
      <w:r w:rsidRPr="00D41AF2">
        <w:rPr>
          <w:rFonts w:ascii="Arial" w:hAnsi="Arial" w:cs="Arial"/>
          <w:szCs w:val="24"/>
        </w:rPr>
        <w:t xml:space="preserve"> compreso </w:t>
      </w:r>
      <w:proofErr w:type="gramStart"/>
      <w:r w:rsidRPr="00D41AF2">
        <w:rPr>
          <w:rFonts w:ascii="Arial" w:hAnsi="Arial" w:cs="Arial"/>
          <w:szCs w:val="24"/>
        </w:rPr>
        <w:t>1</w:t>
      </w:r>
      <w:proofErr w:type="gramEnd"/>
      <w:r w:rsidRPr="00D41AF2">
        <w:rPr>
          <w:rFonts w:ascii="Arial" w:hAnsi="Arial" w:cs="Arial"/>
          <w:szCs w:val="24"/>
        </w:rPr>
        <w:t xml:space="preserve"> capitolo di libro (edito da </w:t>
      </w:r>
      <w:proofErr w:type="spellStart"/>
      <w:r w:rsidRPr="00D41AF2">
        <w:rPr>
          <w:rFonts w:ascii="Arial" w:hAnsi="Arial" w:cs="Arial"/>
          <w:szCs w:val="24"/>
        </w:rPr>
        <w:t>Els</w:t>
      </w:r>
      <w:r>
        <w:rPr>
          <w:rFonts w:ascii="Arial" w:hAnsi="Arial" w:cs="Arial"/>
          <w:szCs w:val="24"/>
        </w:rPr>
        <w:t>evier</w:t>
      </w:r>
      <w:proofErr w:type="spellEnd"/>
      <w:r>
        <w:rPr>
          <w:rFonts w:ascii="Arial" w:hAnsi="Arial" w:cs="Arial"/>
          <w:szCs w:val="24"/>
        </w:rPr>
        <w:t xml:space="preserve">); </w:t>
      </w:r>
      <w:r w:rsidRPr="00E63099">
        <w:rPr>
          <w:rFonts w:ascii="Arial" w:hAnsi="Arial" w:cs="Arial"/>
        </w:rPr>
        <w:t>H-</w:t>
      </w:r>
      <w:proofErr w:type="spellStart"/>
      <w:r w:rsidRPr="00E63099">
        <w:rPr>
          <w:rFonts w:ascii="Arial" w:hAnsi="Arial" w:cs="Arial"/>
        </w:rPr>
        <w:t>index</w:t>
      </w:r>
      <w:proofErr w:type="spellEnd"/>
      <w:r w:rsidRPr="00E630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</w:t>
      </w:r>
      <w:r w:rsidRPr="00E63099">
        <w:rPr>
          <w:rFonts w:ascii="Arial" w:hAnsi="Arial" w:cs="Arial"/>
        </w:rPr>
        <w:t xml:space="preserve"> (</w:t>
      </w:r>
      <w:proofErr w:type="spellStart"/>
      <w:r w:rsidRPr="00E63099">
        <w:rPr>
          <w:rFonts w:ascii="Arial" w:hAnsi="Arial" w:cs="Arial"/>
        </w:rPr>
        <w:t>Scopus</w:t>
      </w:r>
      <w:proofErr w:type="spellEnd"/>
      <w:r w:rsidRPr="00E63099">
        <w:rPr>
          <w:rFonts w:ascii="Arial" w:hAnsi="Arial" w:cs="Arial"/>
        </w:rPr>
        <w:t>)/ 2</w:t>
      </w:r>
      <w:r>
        <w:rPr>
          <w:rFonts w:ascii="Arial" w:hAnsi="Arial" w:cs="Arial"/>
        </w:rPr>
        <w:t>8</w:t>
      </w:r>
      <w:r w:rsidRPr="00E63099">
        <w:rPr>
          <w:rFonts w:ascii="Arial" w:hAnsi="Arial" w:cs="Arial"/>
          <w:b/>
        </w:rPr>
        <w:t xml:space="preserve"> </w:t>
      </w:r>
      <w:r w:rsidRPr="00E63099">
        <w:rPr>
          <w:rFonts w:ascii="Arial" w:hAnsi="Arial" w:cs="Arial"/>
        </w:rPr>
        <w:t>(</w:t>
      </w:r>
      <w:proofErr w:type="spellStart"/>
      <w:r w:rsidRPr="00E63099">
        <w:rPr>
          <w:rFonts w:ascii="Arial" w:hAnsi="Arial" w:cs="Arial"/>
        </w:rPr>
        <w:t>wos</w:t>
      </w:r>
      <w:proofErr w:type="spellEnd"/>
      <w:r w:rsidRPr="00E6309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D41AF2">
        <w:rPr>
          <w:rFonts w:ascii="Arial" w:hAnsi="Arial" w:cs="Arial"/>
          <w:szCs w:val="24"/>
        </w:rPr>
        <w:t xml:space="preserve">citazioni </w:t>
      </w:r>
      <w:r>
        <w:rPr>
          <w:rFonts w:ascii="Arial" w:hAnsi="Arial" w:cs="Arial"/>
          <w:szCs w:val="22"/>
        </w:rPr>
        <w:t>2507</w:t>
      </w:r>
      <w:r w:rsidRPr="00E63099">
        <w:rPr>
          <w:rFonts w:ascii="Arial" w:hAnsi="Arial" w:cs="Arial"/>
          <w:szCs w:val="22"/>
        </w:rPr>
        <w:t xml:space="preserve"> (</w:t>
      </w:r>
      <w:proofErr w:type="spellStart"/>
      <w:r w:rsidRPr="00E63099">
        <w:rPr>
          <w:rFonts w:ascii="Arial" w:hAnsi="Arial" w:cs="Arial"/>
          <w:szCs w:val="22"/>
        </w:rPr>
        <w:t>Scopus</w:t>
      </w:r>
      <w:proofErr w:type="spellEnd"/>
      <w:r w:rsidRPr="00E63099">
        <w:rPr>
          <w:rFonts w:ascii="Arial" w:hAnsi="Arial" w:cs="Arial"/>
          <w:szCs w:val="22"/>
        </w:rPr>
        <w:t>)/</w:t>
      </w:r>
      <w:r>
        <w:rPr>
          <w:rFonts w:ascii="Arial" w:hAnsi="Arial" w:cs="Arial"/>
          <w:szCs w:val="22"/>
        </w:rPr>
        <w:t>2240</w:t>
      </w:r>
      <w:r w:rsidRPr="00E63099">
        <w:rPr>
          <w:rFonts w:ascii="Arial" w:hAnsi="Arial" w:cs="Arial"/>
          <w:szCs w:val="22"/>
        </w:rPr>
        <w:t xml:space="preserve"> (</w:t>
      </w:r>
      <w:proofErr w:type="spellStart"/>
      <w:r w:rsidRPr="00E63099">
        <w:rPr>
          <w:rFonts w:ascii="Arial" w:hAnsi="Arial" w:cs="Arial"/>
          <w:szCs w:val="22"/>
        </w:rPr>
        <w:t>wos</w:t>
      </w:r>
      <w:proofErr w:type="spellEnd"/>
      <w:r w:rsidRPr="00E63099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.</w:t>
      </w:r>
    </w:p>
    <w:p w14:paraId="47D49DB6" w14:textId="519A846C" w:rsidR="00D41AF2" w:rsidRPr="00D41AF2" w:rsidRDefault="00D41AF2" w:rsidP="00D41AF2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 w:cs="Arial"/>
          <w:b/>
          <w:color w:val="000000"/>
          <w:szCs w:val="24"/>
        </w:rPr>
      </w:pPr>
      <w:r w:rsidRPr="00D41AF2">
        <w:rPr>
          <w:rFonts w:ascii="Arial" w:hAnsi="Arial" w:cs="Arial"/>
          <w:color w:val="000000"/>
          <w:szCs w:val="24"/>
        </w:rPr>
        <w:t xml:space="preserve">- </w:t>
      </w:r>
      <w:r w:rsidR="00AD48F4" w:rsidRPr="00AD48F4">
        <w:rPr>
          <w:rFonts w:ascii="Arial" w:hAnsi="Arial" w:cs="Arial"/>
          <w:b/>
          <w:color w:val="000000"/>
          <w:szCs w:val="24"/>
        </w:rPr>
        <w:t>GRANT</w:t>
      </w:r>
      <w:r w:rsidR="00AD48F4">
        <w:rPr>
          <w:rFonts w:ascii="Arial" w:hAnsi="Arial" w:cs="Arial"/>
          <w:b/>
          <w:color w:val="000000"/>
          <w:szCs w:val="24"/>
        </w:rPr>
        <w:t xml:space="preserve">: </w:t>
      </w:r>
      <w:r w:rsidRPr="00D41AF2">
        <w:rPr>
          <w:rFonts w:ascii="Arial" w:hAnsi="Arial" w:cs="Arial"/>
          <w:color w:val="000000"/>
          <w:szCs w:val="24"/>
        </w:rPr>
        <w:t>Responsabile o co-</w:t>
      </w:r>
      <w:r w:rsidR="00AD48F4" w:rsidRPr="00D41AF2">
        <w:rPr>
          <w:rFonts w:ascii="Arial" w:hAnsi="Arial" w:cs="Arial"/>
          <w:color w:val="000000"/>
          <w:szCs w:val="24"/>
        </w:rPr>
        <w:t>Responsabile</w:t>
      </w:r>
      <w:r w:rsidRPr="00D41AF2">
        <w:rPr>
          <w:rFonts w:ascii="Arial" w:hAnsi="Arial" w:cs="Arial"/>
          <w:color w:val="000000"/>
          <w:szCs w:val="24"/>
        </w:rPr>
        <w:t xml:space="preserve"> di diversi progetti nazionali </w:t>
      </w:r>
      <w:r>
        <w:rPr>
          <w:rFonts w:ascii="Arial" w:hAnsi="Arial" w:cs="Arial"/>
          <w:b/>
          <w:color w:val="000000"/>
          <w:szCs w:val="24"/>
        </w:rPr>
        <w:t>(</w:t>
      </w:r>
      <w:r w:rsidRPr="00E63099">
        <w:rPr>
          <w:rFonts w:ascii="Arial" w:hAnsi="Arial" w:cs="Arial"/>
          <w:szCs w:val="24"/>
        </w:rPr>
        <w:t>My first AIRC Grant</w:t>
      </w:r>
      <w:r>
        <w:rPr>
          <w:rFonts w:ascii="Arial" w:hAnsi="Arial" w:cs="Arial"/>
          <w:szCs w:val="24"/>
        </w:rPr>
        <w:t>; FARO, STAR, POR CAMPANIA)</w:t>
      </w:r>
      <w:r w:rsidR="00AD48F4">
        <w:rPr>
          <w:rFonts w:ascii="Arial" w:hAnsi="Arial" w:cs="Arial"/>
          <w:szCs w:val="24"/>
        </w:rPr>
        <w:t>.</w:t>
      </w:r>
    </w:p>
    <w:p w14:paraId="10775A4E" w14:textId="2FCFBC65" w:rsidR="00F73124" w:rsidRPr="00D41AF2" w:rsidRDefault="00D41AF2" w:rsidP="00D41AF2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 w:cs="Arial"/>
          <w:szCs w:val="24"/>
        </w:rPr>
      </w:pPr>
      <w:r w:rsidRPr="00953380">
        <w:rPr>
          <w:rFonts w:ascii="Arial" w:hAnsi="Arial" w:cs="Arial"/>
          <w:i/>
          <w:color w:val="000000"/>
          <w:szCs w:val="24"/>
        </w:rPr>
        <w:t>-</w:t>
      </w:r>
      <w:r>
        <w:rPr>
          <w:rFonts w:ascii="Arial" w:hAnsi="Arial" w:cs="Arial"/>
          <w:b/>
          <w:i/>
          <w:color w:val="000000"/>
          <w:szCs w:val="24"/>
        </w:rPr>
        <w:t xml:space="preserve"> </w:t>
      </w:r>
      <w:r w:rsidRPr="00AD48F4">
        <w:rPr>
          <w:rFonts w:ascii="Arial" w:hAnsi="Arial" w:cs="Arial"/>
          <w:b/>
          <w:color w:val="000000"/>
          <w:szCs w:val="24"/>
        </w:rPr>
        <w:t>Riconoscimenti</w:t>
      </w:r>
      <w:r w:rsidR="00F73124" w:rsidRPr="00AD48F4">
        <w:rPr>
          <w:rFonts w:ascii="Arial" w:hAnsi="Arial" w:cs="Arial"/>
          <w:b/>
          <w:color w:val="000000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="002E6277" w:rsidRPr="00E63099">
        <w:rPr>
          <w:rFonts w:ascii="Arial" w:hAnsi="Arial" w:cs="Arial"/>
          <w:color w:val="000000"/>
          <w:szCs w:val="24"/>
        </w:rPr>
        <w:t xml:space="preserve">2 </w:t>
      </w:r>
      <w:r>
        <w:rPr>
          <w:rFonts w:ascii="Arial" w:hAnsi="Arial" w:cs="Arial"/>
          <w:color w:val="000000"/>
          <w:szCs w:val="24"/>
        </w:rPr>
        <w:t>“</w:t>
      </w:r>
      <w:r w:rsidR="002E6277" w:rsidRPr="00E63099">
        <w:rPr>
          <w:rFonts w:ascii="Arial" w:hAnsi="Arial" w:cs="Arial"/>
          <w:color w:val="000000"/>
          <w:szCs w:val="24"/>
        </w:rPr>
        <w:t xml:space="preserve">JCB </w:t>
      </w:r>
      <w:proofErr w:type="spellStart"/>
      <w:r w:rsidR="002E6277" w:rsidRPr="00E63099">
        <w:rPr>
          <w:rFonts w:ascii="Arial" w:hAnsi="Arial"/>
          <w:szCs w:val="24"/>
        </w:rPr>
        <w:t>Highlights</w:t>
      </w:r>
      <w:proofErr w:type="spellEnd"/>
      <w:r>
        <w:rPr>
          <w:rFonts w:ascii="Arial" w:hAnsi="Arial"/>
          <w:szCs w:val="24"/>
        </w:rPr>
        <w:t>”</w:t>
      </w:r>
      <w:r w:rsidR="002E6277" w:rsidRPr="00E63099">
        <w:rPr>
          <w:rFonts w:ascii="Arial" w:hAnsi="Arial"/>
          <w:szCs w:val="24"/>
        </w:rPr>
        <w:t xml:space="preserve"> </w:t>
      </w:r>
      <w:r w:rsidRPr="00D41AF2">
        <w:rPr>
          <w:rFonts w:ascii="Arial" w:hAnsi="Arial"/>
          <w:szCs w:val="24"/>
        </w:rPr>
        <w:t xml:space="preserve">per la qualità e la novità degli studi </w:t>
      </w:r>
      <w:r w:rsidR="00F73124">
        <w:rPr>
          <w:rFonts w:ascii="Arial" w:hAnsi="Arial"/>
          <w:szCs w:val="24"/>
        </w:rPr>
        <w:t xml:space="preserve">(by R </w:t>
      </w:r>
      <w:proofErr w:type="spellStart"/>
      <w:r w:rsidR="00F73124">
        <w:rPr>
          <w:rFonts w:ascii="Arial" w:hAnsi="Arial"/>
          <w:szCs w:val="24"/>
        </w:rPr>
        <w:t>Tuma</w:t>
      </w:r>
      <w:proofErr w:type="spellEnd"/>
      <w:r w:rsidR="00F73124">
        <w:rPr>
          <w:rFonts w:ascii="Arial" w:hAnsi="Arial"/>
          <w:szCs w:val="24"/>
        </w:rPr>
        <w:t xml:space="preserve">, N </w:t>
      </w:r>
      <w:proofErr w:type="spellStart"/>
      <w:r w:rsidR="00F73124">
        <w:rPr>
          <w:rFonts w:ascii="Arial" w:hAnsi="Arial"/>
          <w:szCs w:val="24"/>
        </w:rPr>
        <w:t>Lebrasseur</w:t>
      </w:r>
      <w:proofErr w:type="spellEnd"/>
      <w:r w:rsidR="00F73124">
        <w:rPr>
          <w:rFonts w:ascii="Arial" w:hAnsi="Arial"/>
          <w:szCs w:val="24"/>
        </w:rPr>
        <w:t>)</w:t>
      </w:r>
      <w:r>
        <w:rPr>
          <w:rFonts w:ascii="Arial" w:hAnsi="Arial"/>
          <w:szCs w:val="24"/>
        </w:rPr>
        <w:t xml:space="preserve">; </w:t>
      </w:r>
      <w:proofErr w:type="spellStart"/>
      <w:r w:rsidR="00953380">
        <w:rPr>
          <w:rFonts w:ascii="Arial" w:hAnsi="Arial"/>
          <w:szCs w:val="24"/>
          <w:lang w:val="en-US"/>
        </w:rPr>
        <w:t>articolo</w:t>
      </w:r>
      <w:proofErr w:type="spellEnd"/>
      <w:r w:rsidR="00953380">
        <w:rPr>
          <w:rFonts w:ascii="Arial" w:hAnsi="Arial"/>
          <w:szCs w:val="24"/>
          <w:lang w:val="en-US"/>
        </w:rPr>
        <w:t xml:space="preserve"> Paladino et al 2016 </w:t>
      </w:r>
      <w:proofErr w:type="spellStart"/>
      <w:r w:rsidR="00953380">
        <w:rPr>
          <w:rFonts w:ascii="Arial" w:hAnsi="Arial"/>
          <w:szCs w:val="24"/>
          <w:lang w:val="en-US"/>
        </w:rPr>
        <w:t>classificato</w:t>
      </w:r>
      <w:proofErr w:type="spellEnd"/>
      <w:r w:rsidR="00953380">
        <w:rPr>
          <w:rFonts w:ascii="Arial" w:hAnsi="Arial"/>
          <w:szCs w:val="24"/>
          <w:lang w:val="en-US"/>
        </w:rPr>
        <w:t xml:space="preserve"> </w:t>
      </w:r>
      <w:proofErr w:type="spellStart"/>
      <w:r w:rsidR="00953380">
        <w:rPr>
          <w:rFonts w:ascii="Arial" w:hAnsi="Arial"/>
          <w:szCs w:val="24"/>
          <w:lang w:val="en-US"/>
        </w:rPr>
        <w:t>nel</w:t>
      </w:r>
      <w:proofErr w:type="spellEnd"/>
      <w:r w:rsidR="00953380">
        <w:rPr>
          <w:rFonts w:ascii="Arial" w:hAnsi="Arial"/>
          <w:szCs w:val="24"/>
          <w:lang w:val="en-US"/>
        </w:rPr>
        <w:t xml:space="preserve"> top 0.5% in </w:t>
      </w:r>
      <w:proofErr w:type="spellStart"/>
      <w:r w:rsidR="00953380">
        <w:rPr>
          <w:rFonts w:ascii="Arial" w:hAnsi="Arial"/>
          <w:szCs w:val="24"/>
          <w:lang w:val="en-US"/>
        </w:rPr>
        <w:t>Biologia</w:t>
      </w:r>
      <w:proofErr w:type="spellEnd"/>
      <w:r w:rsidR="00953380">
        <w:rPr>
          <w:rFonts w:ascii="Arial" w:hAnsi="Arial"/>
          <w:szCs w:val="24"/>
          <w:lang w:val="en-US"/>
        </w:rPr>
        <w:t xml:space="preserve"> </w:t>
      </w:r>
      <w:proofErr w:type="spellStart"/>
      <w:r w:rsidR="00953380">
        <w:rPr>
          <w:rFonts w:ascii="Arial" w:hAnsi="Arial"/>
          <w:szCs w:val="24"/>
          <w:lang w:val="en-US"/>
        </w:rPr>
        <w:t>Cellulare</w:t>
      </w:r>
      <w:proofErr w:type="spellEnd"/>
      <w:r w:rsidR="00953380">
        <w:rPr>
          <w:rFonts w:ascii="Arial" w:hAnsi="Arial"/>
          <w:szCs w:val="24"/>
          <w:lang w:val="en-US"/>
        </w:rPr>
        <w:t xml:space="preserve"> </w:t>
      </w:r>
      <w:proofErr w:type="spellStart"/>
      <w:r w:rsidR="00953380">
        <w:rPr>
          <w:rFonts w:ascii="Arial" w:hAnsi="Arial"/>
          <w:szCs w:val="24"/>
          <w:lang w:val="en-US"/>
        </w:rPr>
        <w:t>dalla</w:t>
      </w:r>
      <w:proofErr w:type="spellEnd"/>
      <w:r w:rsidR="00953380">
        <w:rPr>
          <w:rFonts w:ascii="Arial" w:hAnsi="Arial"/>
          <w:szCs w:val="24"/>
          <w:lang w:val="en-US"/>
        </w:rPr>
        <w:t xml:space="preserve"> “</w:t>
      </w:r>
      <w:r w:rsidR="00953380" w:rsidRPr="00F73124">
        <w:rPr>
          <w:rFonts w:ascii="Arial" w:hAnsi="Arial"/>
          <w:szCs w:val="24"/>
          <w:lang w:val="en-US"/>
        </w:rPr>
        <w:t>Faculty of 1000 (F1000</w:t>
      </w:r>
      <w:proofErr w:type="gramStart"/>
      <w:r w:rsidR="00953380" w:rsidRPr="00F73124">
        <w:rPr>
          <w:rFonts w:ascii="Arial" w:hAnsi="Arial"/>
          <w:szCs w:val="24"/>
          <w:lang w:val="en-US"/>
        </w:rPr>
        <w:t>)</w:t>
      </w:r>
      <w:proofErr w:type="gramEnd"/>
      <w:r w:rsidR="00953380">
        <w:rPr>
          <w:rFonts w:ascii="Arial" w:hAnsi="Arial"/>
          <w:szCs w:val="24"/>
          <w:lang w:val="en-US"/>
        </w:rPr>
        <w:t>”</w:t>
      </w:r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che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identifica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gli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articoli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scientifici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più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importanti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in campo medico e</w:t>
      </w:r>
      <w:r w:rsidR="00953380">
        <w:rPr>
          <w:rFonts w:ascii="Arial" w:hAnsi="Arial"/>
          <w:szCs w:val="24"/>
          <w:lang w:val="en-US"/>
        </w:rPr>
        <w:t xml:space="preserve"> </w:t>
      </w:r>
      <w:proofErr w:type="spellStart"/>
      <w:r w:rsidR="00953380" w:rsidRPr="00F73124">
        <w:rPr>
          <w:rFonts w:ascii="Arial" w:hAnsi="Arial"/>
          <w:szCs w:val="24"/>
          <w:lang w:val="en-US"/>
        </w:rPr>
        <w:t>biologico</w:t>
      </w:r>
      <w:proofErr w:type="spellEnd"/>
      <w:r w:rsidR="00953380" w:rsidRPr="00F73124">
        <w:rPr>
          <w:rFonts w:ascii="Arial" w:hAnsi="Arial"/>
          <w:szCs w:val="24"/>
          <w:lang w:val="en-US"/>
        </w:rPr>
        <w:t xml:space="preserve"> </w:t>
      </w:r>
      <w:r w:rsidR="00953380">
        <w:rPr>
          <w:rFonts w:ascii="Arial" w:hAnsi="Arial"/>
          <w:szCs w:val="24"/>
          <w:lang w:val="en-US"/>
        </w:rPr>
        <w:t>(</w:t>
      </w:r>
      <w:r w:rsidR="00953380" w:rsidRPr="00F73124">
        <w:rPr>
          <w:rFonts w:ascii="Arial" w:hAnsi="Arial"/>
          <w:szCs w:val="24"/>
          <w:lang w:val="en-US"/>
        </w:rPr>
        <w:t>https://facultyopinions.com/prime/1003073</w:t>
      </w:r>
      <w:r w:rsidR="00953380">
        <w:rPr>
          <w:rFonts w:ascii="Arial" w:hAnsi="Arial"/>
          <w:szCs w:val="24"/>
          <w:lang w:val="en-US"/>
        </w:rPr>
        <w:t>)</w:t>
      </w:r>
      <w:r w:rsidR="00930767">
        <w:rPr>
          <w:rFonts w:ascii="Arial" w:hAnsi="Arial"/>
          <w:szCs w:val="24"/>
          <w:lang w:val="en-US"/>
        </w:rPr>
        <w:t xml:space="preserve">; </w:t>
      </w:r>
      <w:proofErr w:type="spellStart"/>
      <w:r w:rsidR="00930767">
        <w:rPr>
          <w:rFonts w:ascii="Arial" w:hAnsi="Arial"/>
          <w:szCs w:val="24"/>
          <w:lang w:val="en-US"/>
        </w:rPr>
        <w:t>abilitazione</w:t>
      </w:r>
      <w:proofErr w:type="spellEnd"/>
      <w:r w:rsidR="00930767">
        <w:rPr>
          <w:rFonts w:ascii="Arial" w:hAnsi="Arial"/>
          <w:szCs w:val="24"/>
          <w:lang w:val="en-US"/>
        </w:rPr>
        <w:t xml:space="preserve"> </w:t>
      </w:r>
      <w:proofErr w:type="spellStart"/>
      <w:r w:rsidR="00930767">
        <w:rPr>
          <w:rFonts w:ascii="Arial" w:hAnsi="Arial"/>
          <w:szCs w:val="24"/>
          <w:lang w:val="en-US"/>
        </w:rPr>
        <w:t>scientifica</w:t>
      </w:r>
      <w:proofErr w:type="spellEnd"/>
      <w:r w:rsidR="00930767">
        <w:rPr>
          <w:rFonts w:ascii="Arial" w:hAnsi="Arial"/>
          <w:szCs w:val="24"/>
          <w:lang w:val="en-US"/>
        </w:rPr>
        <w:t xml:space="preserve"> </w:t>
      </w:r>
      <w:proofErr w:type="spellStart"/>
      <w:r w:rsidR="00930767">
        <w:rPr>
          <w:rFonts w:ascii="Arial" w:hAnsi="Arial"/>
          <w:szCs w:val="24"/>
          <w:lang w:val="en-US"/>
        </w:rPr>
        <w:t>nazionale</w:t>
      </w:r>
      <w:proofErr w:type="spellEnd"/>
      <w:r w:rsidR="00930767">
        <w:rPr>
          <w:rFonts w:ascii="Arial" w:hAnsi="Arial"/>
          <w:szCs w:val="24"/>
          <w:lang w:val="en-US"/>
        </w:rPr>
        <w:t xml:space="preserve"> come </w:t>
      </w:r>
      <w:r w:rsidR="00930767">
        <w:rPr>
          <w:rFonts w:ascii="Arial" w:hAnsi="Arial"/>
          <w:szCs w:val="24"/>
        </w:rPr>
        <w:t>Professore Ordinario di Biologia Applicata (2020).</w:t>
      </w:r>
    </w:p>
    <w:p w14:paraId="2888FA4D" w14:textId="79D5A28F" w:rsidR="00930767" w:rsidRPr="00930767" w:rsidRDefault="00D66785" w:rsidP="00930767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/>
          <w:szCs w:val="24"/>
        </w:rPr>
      </w:pPr>
      <w:r w:rsidRPr="00930767">
        <w:rPr>
          <w:rFonts w:ascii="Arial" w:hAnsi="Arial"/>
          <w:b/>
          <w:szCs w:val="24"/>
        </w:rPr>
        <w:t xml:space="preserve">- </w:t>
      </w:r>
      <w:r w:rsidR="00930767" w:rsidRPr="00930767">
        <w:rPr>
          <w:rFonts w:ascii="Arial" w:hAnsi="Arial"/>
          <w:b/>
          <w:szCs w:val="24"/>
        </w:rPr>
        <w:t>Comitati Editoriali</w:t>
      </w:r>
      <w:r w:rsidR="00930767">
        <w:rPr>
          <w:rFonts w:ascii="Arial" w:hAnsi="Arial"/>
          <w:szCs w:val="24"/>
        </w:rPr>
        <w:t>: “</w:t>
      </w:r>
      <w:r w:rsidRPr="00E63099">
        <w:rPr>
          <w:rFonts w:ascii="Arial" w:hAnsi="Arial" w:cs="Arial"/>
          <w:color w:val="000000"/>
          <w:szCs w:val="24"/>
        </w:rPr>
        <w:t>Associate Editor</w:t>
      </w:r>
      <w:r w:rsidR="00930767">
        <w:rPr>
          <w:rFonts w:ascii="Arial" w:hAnsi="Arial" w:cs="Arial"/>
          <w:color w:val="000000"/>
          <w:szCs w:val="24"/>
        </w:rPr>
        <w:t>”</w:t>
      </w:r>
      <w:r w:rsidRPr="00E63099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di</w:t>
      </w:r>
      <w:r w:rsidRPr="00E63099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E63099">
        <w:rPr>
          <w:rFonts w:ascii="Arial" w:hAnsi="Arial" w:cs="Arial"/>
          <w:color w:val="000000"/>
          <w:szCs w:val="24"/>
        </w:rPr>
        <w:t>Frontiers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in Cell and </w:t>
      </w:r>
      <w:proofErr w:type="spellStart"/>
      <w:r w:rsidRPr="00E63099">
        <w:rPr>
          <w:rFonts w:ascii="Arial" w:hAnsi="Arial" w:cs="Arial"/>
          <w:color w:val="000000"/>
          <w:szCs w:val="24"/>
        </w:rPr>
        <w:t>Developmental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E63099">
        <w:rPr>
          <w:rFonts w:ascii="Arial" w:hAnsi="Arial" w:cs="Arial"/>
          <w:color w:val="000000"/>
          <w:szCs w:val="24"/>
        </w:rPr>
        <w:t>Biology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e</w:t>
      </w:r>
      <w:r w:rsidRPr="00E63099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E63099">
        <w:rPr>
          <w:rFonts w:ascii="Arial" w:hAnsi="Arial" w:cs="Arial"/>
          <w:color w:val="000000"/>
          <w:szCs w:val="24"/>
        </w:rPr>
        <w:t>Frontiers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in </w:t>
      </w:r>
      <w:proofErr w:type="spellStart"/>
      <w:r w:rsidRPr="00E63099">
        <w:rPr>
          <w:rFonts w:ascii="Arial" w:hAnsi="Arial" w:cs="Arial"/>
          <w:color w:val="000000"/>
          <w:szCs w:val="24"/>
        </w:rPr>
        <w:t>Molecular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E63099">
        <w:rPr>
          <w:rFonts w:ascii="Arial" w:hAnsi="Arial" w:cs="Arial"/>
          <w:color w:val="000000"/>
          <w:szCs w:val="24"/>
        </w:rPr>
        <w:t>Biosciences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Pr="00E63099">
        <w:rPr>
          <w:rFonts w:ascii="Arial" w:hAnsi="Arial" w:cs="Arial"/>
          <w:color w:val="000000"/>
          <w:szCs w:val="24"/>
        </w:rPr>
        <w:t>Section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: Cellular </w:t>
      </w:r>
      <w:proofErr w:type="spellStart"/>
      <w:r w:rsidRPr="00E63099">
        <w:rPr>
          <w:rFonts w:ascii="Arial" w:hAnsi="Arial" w:cs="Arial"/>
          <w:color w:val="000000"/>
          <w:szCs w:val="24"/>
        </w:rPr>
        <w:t>Biochemistry</w:t>
      </w:r>
      <w:proofErr w:type="spellEnd"/>
      <w:r w:rsidR="00930767">
        <w:rPr>
          <w:rFonts w:ascii="Arial" w:hAnsi="Arial" w:cs="Arial"/>
          <w:color w:val="000000"/>
          <w:szCs w:val="24"/>
        </w:rPr>
        <w:t xml:space="preserve"> da giugno 2020; “</w:t>
      </w:r>
      <w:proofErr w:type="spellStart"/>
      <w:r w:rsidR="00930767" w:rsidRPr="00E63099">
        <w:rPr>
          <w:rFonts w:ascii="Arial" w:hAnsi="Arial" w:cs="Arial"/>
          <w:color w:val="000000"/>
          <w:szCs w:val="24"/>
        </w:rPr>
        <w:t>Review</w:t>
      </w:r>
      <w:proofErr w:type="spellEnd"/>
      <w:r w:rsidR="00930767" w:rsidRPr="00E63099">
        <w:rPr>
          <w:rFonts w:ascii="Arial" w:hAnsi="Arial" w:cs="Arial"/>
          <w:color w:val="000000"/>
          <w:szCs w:val="24"/>
        </w:rPr>
        <w:t xml:space="preserve"> Editor</w:t>
      </w:r>
      <w:r w:rsidR="00930767">
        <w:rPr>
          <w:rFonts w:ascii="Arial" w:hAnsi="Arial" w:cs="Arial"/>
          <w:color w:val="000000"/>
          <w:szCs w:val="24"/>
        </w:rPr>
        <w:t>” 2016-05/2020.</w:t>
      </w:r>
    </w:p>
    <w:p w14:paraId="6DF7F799" w14:textId="4F7B2889" w:rsidR="00953380" w:rsidRPr="00930767" w:rsidRDefault="008B15AC" w:rsidP="00930767">
      <w:pPr>
        <w:widowControl w:val="0"/>
        <w:autoSpaceDE w:val="0"/>
        <w:autoSpaceDN w:val="0"/>
        <w:adjustRightInd w:val="0"/>
        <w:ind w:left="-567" w:right="-575"/>
        <w:jc w:val="both"/>
        <w:rPr>
          <w:rFonts w:ascii="Arial" w:hAnsi="Arial" w:cs="Arial"/>
          <w:szCs w:val="24"/>
        </w:rPr>
      </w:pPr>
      <w:r w:rsidRPr="00E63099">
        <w:rPr>
          <w:rFonts w:ascii="Arial" w:hAnsi="Arial" w:cs="Arial"/>
          <w:b/>
          <w:bCs/>
          <w:color w:val="000000"/>
          <w:szCs w:val="24"/>
        </w:rPr>
        <w:t xml:space="preserve">- </w:t>
      </w:r>
      <w:r w:rsidR="00C154B3">
        <w:rPr>
          <w:rFonts w:ascii="Arial" w:hAnsi="Arial" w:cs="Arial"/>
          <w:b/>
          <w:bCs/>
          <w:color w:val="000000"/>
          <w:szCs w:val="24"/>
        </w:rPr>
        <w:t>Comitati scientifici e di valutazione</w:t>
      </w:r>
      <w:r w:rsidR="00930767">
        <w:rPr>
          <w:rFonts w:ascii="Arial" w:hAnsi="Arial" w:cs="Arial"/>
          <w:b/>
          <w:bCs/>
          <w:color w:val="000000"/>
          <w:szCs w:val="24"/>
        </w:rPr>
        <w:t xml:space="preserve">: </w:t>
      </w:r>
      <w:r w:rsidRPr="00E63099">
        <w:rPr>
          <w:rFonts w:ascii="Arial" w:hAnsi="Arial" w:cs="Arial"/>
          <w:color w:val="000000"/>
          <w:szCs w:val="24"/>
        </w:rPr>
        <w:t xml:space="preserve">Ad hoc </w:t>
      </w:r>
      <w:proofErr w:type="spellStart"/>
      <w:r w:rsidRPr="00E63099">
        <w:rPr>
          <w:rFonts w:ascii="Arial" w:hAnsi="Arial" w:cs="Arial"/>
          <w:color w:val="000000"/>
          <w:szCs w:val="24"/>
        </w:rPr>
        <w:t>Reviewer</w:t>
      </w:r>
      <w:proofErr w:type="spellEnd"/>
      <w:r w:rsidRPr="00E63099">
        <w:rPr>
          <w:rFonts w:ascii="Arial" w:hAnsi="Arial" w:cs="Arial"/>
          <w:color w:val="000000"/>
          <w:szCs w:val="24"/>
        </w:rPr>
        <w:t xml:space="preserve"> </w:t>
      </w:r>
      <w:r w:rsidR="00930767">
        <w:rPr>
          <w:rFonts w:ascii="Arial" w:hAnsi="Arial" w:cs="Arial"/>
          <w:color w:val="000000"/>
          <w:szCs w:val="24"/>
        </w:rPr>
        <w:t xml:space="preserve">per riviste internazionali dal 2010; </w:t>
      </w:r>
      <w:proofErr w:type="spellStart"/>
      <w:r w:rsidR="00930767">
        <w:rPr>
          <w:rFonts w:ascii="Arial" w:hAnsi="Arial" w:cs="Arial"/>
          <w:color w:val="000000"/>
          <w:szCs w:val="24"/>
        </w:rPr>
        <w:t>referì</w:t>
      </w:r>
      <w:proofErr w:type="spellEnd"/>
      <w:r w:rsidR="00930767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930767">
        <w:rPr>
          <w:rFonts w:ascii="Arial" w:hAnsi="Arial" w:cs="Arial"/>
          <w:color w:val="000000"/>
          <w:szCs w:val="24"/>
        </w:rPr>
        <w:t>cineca</w:t>
      </w:r>
      <w:proofErr w:type="spellEnd"/>
      <w:r w:rsidR="00930767">
        <w:rPr>
          <w:rFonts w:ascii="Arial" w:hAnsi="Arial" w:cs="Arial"/>
          <w:color w:val="000000"/>
          <w:szCs w:val="24"/>
        </w:rPr>
        <w:t xml:space="preserve"> per valutazioni di progetti dal 2012 e </w:t>
      </w:r>
      <w:proofErr w:type="spellStart"/>
      <w:r w:rsidR="00930767">
        <w:rPr>
          <w:rFonts w:ascii="Arial" w:hAnsi="Arial" w:cs="Arial"/>
          <w:color w:val="000000"/>
          <w:szCs w:val="24"/>
        </w:rPr>
        <w:t>referì</w:t>
      </w:r>
      <w:proofErr w:type="spellEnd"/>
      <w:r w:rsidR="00930767">
        <w:rPr>
          <w:rFonts w:ascii="Arial" w:hAnsi="Arial" w:cs="Arial"/>
          <w:color w:val="000000"/>
          <w:szCs w:val="24"/>
        </w:rPr>
        <w:t xml:space="preserve"> per </w:t>
      </w:r>
      <w:r w:rsidR="00930767">
        <w:rPr>
          <w:rFonts w:ascii="Arial" w:hAnsi="Arial" w:cs="Arial"/>
          <w:szCs w:val="24"/>
        </w:rPr>
        <w:t>valutazione progetti europei</w:t>
      </w:r>
      <w:proofErr w:type="gramStart"/>
      <w:r w:rsidR="00930767">
        <w:rPr>
          <w:rFonts w:ascii="Arial" w:hAnsi="Arial" w:cs="Arial"/>
          <w:szCs w:val="24"/>
        </w:rPr>
        <w:t xml:space="preserve"> </w:t>
      </w:r>
      <w:r w:rsidR="00930767" w:rsidRPr="00E63099">
        <w:rPr>
          <w:rFonts w:ascii="Arial" w:hAnsi="Arial" w:cs="Arial"/>
          <w:szCs w:val="24"/>
        </w:rPr>
        <w:t xml:space="preserve"> </w:t>
      </w:r>
      <w:r w:rsidR="00930767">
        <w:rPr>
          <w:rFonts w:ascii="Arial" w:hAnsi="Arial" w:cs="Arial"/>
          <w:szCs w:val="24"/>
        </w:rPr>
        <w:t xml:space="preserve"> </w:t>
      </w:r>
      <w:proofErr w:type="gramEnd"/>
      <w:r w:rsidR="00930767">
        <w:rPr>
          <w:rFonts w:ascii="Arial" w:hAnsi="Arial" w:cs="Arial"/>
          <w:szCs w:val="24"/>
        </w:rPr>
        <w:t>dal 2018; Componente di Commissioni di Concorso per assegni di ricerca e per RTDA, RTDB e per “Primo tecnologo CNR” dal 2010; Membro del Direttivo dell’</w:t>
      </w:r>
      <w:r w:rsidR="00930767" w:rsidRPr="00E63099">
        <w:rPr>
          <w:rFonts w:ascii="Arial" w:hAnsi="Arial" w:cs="Arial"/>
          <w:szCs w:val="24"/>
        </w:rPr>
        <w:t>ABCD</w:t>
      </w:r>
      <w:r w:rsidR="00930767">
        <w:rPr>
          <w:rFonts w:ascii="Arial" w:hAnsi="Arial" w:cs="Arial"/>
          <w:szCs w:val="24"/>
        </w:rPr>
        <w:t xml:space="preserve"> dal 2018. </w:t>
      </w:r>
    </w:p>
    <w:p w14:paraId="5AFA5454" w14:textId="2BD1A51B" w:rsidR="00953380" w:rsidRPr="00953380" w:rsidRDefault="00953380" w:rsidP="00AD48F4">
      <w:pPr>
        <w:pStyle w:val="NormalWeb"/>
        <w:spacing w:before="0" w:beforeAutospacing="0" w:after="0" w:afterAutospacing="0"/>
        <w:ind w:left="-567" w:right="-717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it-IT"/>
        </w:rPr>
        <w:t xml:space="preserve">- </w:t>
      </w:r>
      <w:r w:rsidRPr="00953380">
        <w:rPr>
          <w:rFonts w:ascii="Arial" w:hAnsi="Arial"/>
          <w:b/>
          <w:sz w:val="24"/>
          <w:szCs w:val="24"/>
          <w:lang w:val="it-IT"/>
        </w:rPr>
        <w:t>Comunicazioni orali:</w:t>
      </w:r>
      <w:r w:rsidRPr="00953380"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Relatore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in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conferenze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e works</w:t>
      </w:r>
      <w:r w:rsidR="00AD48F4">
        <w:rPr>
          <w:rFonts w:ascii="Arial" w:hAnsi="Arial"/>
          <w:color w:val="000000"/>
          <w:sz w:val="24"/>
          <w:szCs w:val="24"/>
        </w:rPr>
        <w:t xml:space="preserve">hop </w:t>
      </w:r>
      <w:proofErr w:type="spellStart"/>
      <w:r w:rsidR="00AD48F4">
        <w:rPr>
          <w:rFonts w:ascii="Arial" w:hAnsi="Arial"/>
          <w:color w:val="000000"/>
          <w:sz w:val="24"/>
          <w:szCs w:val="24"/>
        </w:rPr>
        <w:t>internazionali</w:t>
      </w:r>
      <w:proofErr w:type="spellEnd"/>
      <w:r w:rsidR="00AD48F4">
        <w:rPr>
          <w:rFonts w:ascii="Arial" w:hAnsi="Arial"/>
          <w:color w:val="000000"/>
          <w:sz w:val="24"/>
          <w:szCs w:val="24"/>
        </w:rPr>
        <w:t xml:space="preserve">, in </w:t>
      </w:r>
      <w:proofErr w:type="spellStart"/>
      <w:r w:rsidR="00AD48F4">
        <w:rPr>
          <w:rFonts w:ascii="Arial" w:hAnsi="Arial"/>
          <w:color w:val="000000"/>
          <w:sz w:val="24"/>
          <w:szCs w:val="24"/>
        </w:rPr>
        <w:t>seminari</w:t>
      </w:r>
      <w:proofErr w:type="spellEnd"/>
      <w:r w:rsidR="00AD48F4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dipartimentali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e in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altri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istituti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(Pasteur, CEINGE,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Università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di Salerno, IBP CNR,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Università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 xml:space="preserve"> di Roma La </w:t>
      </w:r>
      <w:proofErr w:type="spellStart"/>
      <w:r w:rsidR="005E6A1E" w:rsidRPr="00953380">
        <w:rPr>
          <w:rFonts w:ascii="Arial" w:hAnsi="Arial"/>
          <w:color w:val="000000"/>
          <w:sz w:val="24"/>
          <w:szCs w:val="24"/>
        </w:rPr>
        <w:t>Sapienza</w:t>
      </w:r>
      <w:proofErr w:type="spellEnd"/>
      <w:r w:rsidR="005E6A1E" w:rsidRPr="00953380">
        <w:rPr>
          <w:rFonts w:ascii="Arial" w:hAnsi="Arial"/>
          <w:color w:val="000000"/>
          <w:sz w:val="24"/>
          <w:szCs w:val="24"/>
        </w:rPr>
        <w:t>)</w:t>
      </w:r>
    </w:p>
    <w:p w14:paraId="1D158E84" w14:textId="27276468" w:rsidR="00953380" w:rsidRPr="00953380" w:rsidRDefault="00953380" w:rsidP="00953380">
      <w:pPr>
        <w:widowControl w:val="0"/>
        <w:autoSpaceDE w:val="0"/>
        <w:autoSpaceDN w:val="0"/>
        <w:adjustRightInd w:val="0"/>
        <w:ind w:left="-567" w:right="-71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/>
          <w:b/>
          <w:szCs w:val="24"/>
        </w:rPr>
        <w:t xml:space="preserve">- </w:t>
      </w:r>
      <w:r w:rsidRPr="00953380">
        <w:rPr>
          <w:rFonts w:ascii="Arial" w:hAnsi="Arial"/>
          <w:b/>
          <w:szCs w:val="24"/>
        </w:rPr>
        <w:t>Organizzazione Meeting</w:t>
      </w:r>
      <w:r>
        <w:rPr>
          <w:rFonts w:ascii="Arial" w:hAnsi="Arial"/>
          <w:b/>
          <w:szCs w:val="24"/>
        </w:rPr>
        <w:t xml:space="preserve">: </w:t>
      </w:r>
      <w:r w:rsidRPr="00953380">
        <w:rPr>
          <w:rFonts w:ascii="Arial" w:hAnsi="Arial"/>
          <w:szCs w:val="24"/>
        </w:rPr>
        <w:t xml:space="preserve">Co-organizzatore o Membro del Comitato Organizzatore di meeting </w:t>
      </w:r>
      <w:r w:rsidR="00192C9B">
        <w:rPr>
          <w:rFonts w:ascii="Arial" w:hAnsi="Arial"/>
          <w:szCs w:val="24"/>
        </w:rPr>
        <w:t>nazionali e internazionali.</w:t>
      </w:r>
      <w:r w:rsidRPr="00953380">
        <w:rPr>
          <w:rFonts w:ascii="Arial" w:hAnsi="Arial"/>
          <w:szCs w:val="24"/>
        </w:rPr>
        <w:t xml:space="preserve"> </w:t>
      </w:r>
    </w:p>
    <w:p w14:paraId="474DD9CF" w14:textId="1C7FE0C9" w:rsidR="00D65BCD" w:rsidRPr="00953380" w:rsidRDefault="00953380" w:rsidP="00953380">
      <w:pPr>
        <w:widowControl w:val="0"/>
        <w:tabs>
          <w:tab w:val="left" w:pos="9064"/>
        </w:tabs>
        <w:autoSpaceDE w:val="0"/>
        <w:autoSpaceDN w:val="0"/>
        <w:adjustRightInd w:val="0"/>
        <w:ind w:left="-567" w:right="-717"/>
        <w:jc w:val="both"/>
        <w:rPr>
          <w:rFonts w:ascii="Arial" w:hAnsi="Arial" w:cs="Arial"/>
          <w:bCs/>
          <w:color w:val="000000"/>
          <w:szCs w:val="24"/>
        </w:rPr>
      </w:pPr>
      <w:r w:rsidRPr="00953380">
        <w:rPr>
          <w:rFonts w:ascii="Arial" w:hAnsi="Arial" w:cs="Arial"/>
          <w:b/>
          <w:bCs/>
          <w:color w:val="000000"/>
          <w:szCs w:val="24"/>
        </w:rPr>
        <w:t>-</w:t>
      </w:r>
      <w:r w:rsidRPr="00953380">
        <w:rPr>
          <w:rFonts w:ascii="Arial" w:hAnsi="Arial" w:cs="Arial"/>
          <w:bCs/>
          <w:color w:val="000000"/>
          <w:szCs w:val="24"/>
        </w:rPr>
        <w:t xml:space="preserve"> </w:t>
      </w:r>
      <w:r w:rsidR="0075527B" w:rsidRPr="00953380">
        <w:rPr>
          <w:rStyle w:val="Strong"/>
          <w:rFonts w:ascii="Arial" w:hAnsi="Arial" w:cs="Arial"/>
          <w:szCs w:val="24"/>
        </w:rPr>
        <w:t xml:space="preserve">Membro </w:t>
      </w:r>
      <w:r w:rsidRPr="00953380">
        <w:rPr>
          <w:rStyle w:val="Strong"/>
          <w:rFonts w:ascii="Arial" w:hAnsi="Arial" w:cs="Arial"/>
          <w:szCs w:val="24"/>
        </w:rPr>
        <w:t>di Società Scientifiche</w:t>
      </w:r>
      <w:r w:rsidRPr="00953380">
        <w:rPr>
          <w:rStyle w:val="Strong"/>
          <w:rFonts w:ascii="Arial" w:hAnsi="Arial" w:cs="Arial"/>
          <w:b w:val="0"/>
          <w:szCs w:val="24"/>
        </w:rPr>
        <w:t>:</w:t>
      </w:r>
      <w:r>
        <w:rPr>
          <w:rStyle w:val="Strong"/>
          <w:rFonts w:ascii="Arial" w:hAnsi="Arial" w:cs="Arial"/>
          <w:szCs w:val="24"/>
        </w:rPr>
        <w:t xml:space="preserve"> </w:t>
      </w:r>
      <w:r w:rsidR="00D65BCD" w:rsidRPr="00953380">
        <w:rPr>
          <w:rFonts w:ascii="Arial" w:hAnsi="Arial" w:cs="Arial"/>
          <w:i/>
          <w:szCs w:val="24"/>
        </w:rPr>
        <w:t>ABCD</w:t>
      </w:r>
      <w:r w:rsidR="00D65BCD" w:rsidRPr="00E63099">
        <w:rPr>
          <w:rFonts w:ascii="Arial" w:hAnsi="Arial" w:cs="Arial"/>
          <w:szCs w:val="24"/>
        </w:rPr>
        <w:t xml:space="preserve"> (</w:t>
      </w:r>
      <w:proofErr w:type="spellStart"/>
      <w:r w:rsidR="00D65BCD" w:rsidRPr="00E63099">
        <w:rPr>
          <w:rFonts w:ascii="Arial" w:hAnsi="Arial" w:cs="Arial"/>
          <w:szCs w:val="24"/>
        </w:rPr>
        <w:t>Italian</w:t>
      </w:r>
      <w:proofErr w:type="spellEnd"/>
      <w:r w:rsidR="00D65BCD" w:rsidRPr="00E63099">
        <w:rPr>
          <w:rFonts w:ascii="Arial" w:hAnsi="Arial" w:cs="Arial"/>
          <w:szCs w:val="24"/>
        </w:rPr>
        <w:t xml:space="preserve"> </w:t>
      </w:r>
      <w:proofErr w:type="spellStart"/>
      <w:r w:rsidR="00D65BCD" w:rsidRPr="00E63099">
        <w:rPr>
          <w:rFonts w:ascii="Arial" w:hAnsi="Arial" w:cs="Arial"/>
          <w:szCs w:val="24"/>
        </w:rPr>
        <w:t>Scientific</w:t>
      </w:r>
      <w:proofErr w:type="spellEnd"/>
      <w:r w:rsidR="00D65BCD" w:rsidRPr="00E63099">
        <w:rPr>
          <w:rFonts w:ascii="Arial" w:hAnsi="Arial" w:cs="Arial"/>
          <w:szCs w:val="24"/>
        </w:rPr>
        <w:t xml:space="preserve"> </w:t>
      </w:r>
      <w:proofErr w:type="gramStart"/>
      <w:r w:rsidR="00D65BCD" w:rsidRPr="00E63099">
        <w:rPr>
          <w:rFonts w:ascii="Arial" w:hAnsi="Arial" w:cs="Arial"/>
          <w:szCs w:val="24"/>
        </w:rPr>
        <w:t>community</w:t>
      </w:r>
      <w:proofErr w:type="gramEnd"/>
      <w:r w:rsidR="00D65BCD" w:rsidRPr="00E63099">
        <w:rPr>
          <w:rFonts w:ascii="Arial" w:hAnsi="Arial" w:cs="Arial"/>
          <w:szCs w:val="24"/>
        </w:rPr>
        <w:t xml:space="preserve"> of Cell </w:t>
      </w:r>
      <w:proofErr w:type="spellStart"/>
      <w:r w:rsidR="00D65BCD" w:rsidRPr="00E63099">
        <w:rPr>
          <w:rFonts w:ascii="Arial" w:hAnsi="Arial" w:cs="Arial"/>
          <w:szCs w:val="24"/>
        </w:rPr>
        <w:t>Biology</w:t>
      </w:r>
      <w:proofErr w:type="spellEnd"/>
      <w:r w:rsidR="00D65BCD" w:rsidRPr="00E63099">
        <w:rPr>
          <w:rFonts w:ascii="Arial" w:hAnsi="Arial" w:cs="Arial"/>
          <w:szCs w:val="24"/>
        </w:rPr>
        <w:t xml:space="preserve"> and Development)</w:t>
      </w:r>
      <w:r>
        <w:rPr>
          <w:rFonts w:ascii="Arial" w:hAnsi="Arial" w:cs="Arial"/>
          <w:szCs w:val="24"/>
        </w:rPr>
        <w:t xml:space="preserve"> dal 2007; </w:t>
      </w:r>
      <w:r w:rsidR="00D65BCD" w:rsidRPr="00E63099">
        <w:rPr>
          <w:rFonts w:ascii="Arial" w:hAnsi="Arial" w:cs="Arial"/>
          <w:szCs w:val="24"/>
        </w:rPr>
        <w:t xml:space="preserve"> </w:t>
      </w:r>
      <w:r w:rsidR="00D65BCD" w:rsidRPr="00953380">
        <w:rPr>
          <w:rFonts w:ascii="Arial" w:hAnsi="Arial" w:cs="Arial"/>
          <w:i/>
          <w:szCs w:val="24"/>
        </w:rPr>
        <w:t>AIBG</w:t>
      </w:r>
      <w:r w:rsidR="00D65BCD" w:rsidRPr="00E63099">
        <w:rPr>
          <w:rFonts w:ascii="Arial" w:hAnsi="Arial" w:cs="Arial"/>
          <w:szCs w:val="24"/>
        </w:rPr>
        <w:t xml:space="preserve"> (</w:t>
      </w:r>
      <w:proofErr w:type="spellStart"/>
      <w:r w:rsidR="00D65BCD" w:rsidRPr="00E63099">
        <w:rPr>
          <w:rFonts w:ascii="Arial" w:hAnsi="Arial" w:cs="Arial"/>
          <w:szCs w:val="24"/>
        </w:rPr>
        <w:t>Italian</w:t>
      </w:r>
      <w:proofErr w:type="spellEnd"/>
      <w:r w:rsidR="00D65BCD" w:rsidRPr="00E63099">
        <w:rPr>
          <w:rFonts w:ascii="Arial" w:hAnsi="Arial" w:cs="Arial"/>
          <w:szCs w:val="24"/>
        </w:rPr>
        <w:t xml:space="preserve"> </w:t>
      </w:r>
      <w:proofErr w:type="spellStart"/>
      <w:r w:rsidR="00D65BCD" w:rsidRPr="00E63099">
        <w:rPr>
          <w:rFonts w:ascii="Arial" w:hAnsi="Arial" w:cs="Arial"/>
          <w:szCs w:val="24"/>
        </w:rPr>
        <w:t>Scientific</w:t>
      </w:r>
      <w:proofErr w:type="spellEnd"/>
      <w:r w:rsidR="00D65BCD" w:rsidRPr="00E63099">
        <w:rPr>
          <w:rFonts w:ascii="Arial" w:hAnsi="Arial" w:cs="Arial"/>
          <w:szCs w:val="24"/>
        </w:rPr>
        <w:t xml:space="preserve"> community of </w:t>
      </w:r>
      <w:proofErr w:type="spellStart"/>
      <w:r w:rsidR="00D65BCD" w:rsidRPr="00E63099">
        <w:rPr>
          <w:rFonts w:ascii="Arial" w:hAnsi="Arial" w:cs="Arial"/>
          <w:szCs w:val="24"/>
        </w:rPr>
        <w:t>Biology</w:t>
      </w:r>
      <w:proofErr w:type="spellEnd"/>
      <w:r w:rsidR="00D65BCD" w:rsidRPr="00E63099">
        <w:rPr>
          <w:rFonts w:ascii="Arial" w:hAnsi="Arial" w:cs="Arial"/>
          <w:szCs w:val="24"/>
        </w:rPr>
        <w:t xml:space="preserve"> and Genetics) </w:t>
      </w:r>
      <w:r>
        <w:rPr>
          <w:rFonts w:ascii="Arial" w:hAnsi="Arial" w:cs="Arial"/>
          <w:szCs w:val="24"/>
        </w:rPr>
        <w:t xml:space="preserve">dal 2009; </w:t>
      </w:r>
      <w:r w:rsidR="00D65BCD" w:rsidRPr="00953380">
        <w:rPr>
          <w:rFonts w:ascii="Arial" w:hAnsi="Arial" w:cs="Arial"/>
          <w:i/>
          <w:szCs w:val="24"/>
        </w:rPr>
        <w:t>CIRN</w:t>
      </w:r>
      <w:r w:rsidR="00D65BCD" w:rsidRPr="00E63099">
        <w:rPr>
          <w:rFonts w:ascii="Arial" w:hAnsi="Arial" w:cs="Arial"/>
          <w:szCs w:val="24"/>
        </w:rPr>
        <w:t xml:space="preserve"> (</w:t>
      </w:r>
      <w:proofErr w:type="spellStart"/>
      <w:r w:rsidR="00E23EFC" w:rsidRPr="00E63099">
        <w:rPr>
          <w:rFonts w:ascii="Arial" w:hAnsi="Arial" w:cs="Arial"/>
          <w:szCs w:val="24"/>
        </w:rPr>
        <w:t>Interuniversity</w:t>
      </w:r>
      <w:proofErr w:type="spellEnd"/>
      <w:r w:rsidR="00E23EFC" w:rsidRPr="00E63099">
        <w:rPr>
          <w:rFonts w:ascii="Arial" w:hAnsi="Arial" w:cs="Arial"/>
          <w:szCs w:val="24"/>
        </w:rPr>
        <w:t xml:space="preserve"> </w:t>
      </w:r>
      <w:r w:rsidR="009E3340" w:rsidRPr="00E63099">
        <w:rPr>
          <w:rFonts w:ascii="Arial" w:hAnsi="Arial" w:cs="Arial"/>
          <w:szCs w:val="24"/>
        </w:rPr>
        <w:t>Centre</w:t>
      </w:r>
      <w:r w:rsidR="00E23EFC" w:rsidRPr="00E63099">
        <w:rPr>
          <w:rFonts w:ascii="Arial" w:hAnsi="Arial" w:cs="Arial"/>
          <w:szCs w:val="24"/>
        </w:rPr>
        <w:t xml:space="preserve"> of </w:t>
      </w:r>
      <w:proofErr w:type="spellStart"/>
      <w:r w:rsidR="00E23EFC" w:rsidRPr="00E63099">
        <w:rPr>
          <w:rFonts w:ascii="Arial" w:hAnsi="Arial" w:cs="Arial"/>
          <w:szCs w:val="24"/>
        </w:rPr>
        <w:t>Research</w:t>
      </w:r>
      <w:proofErr w:type="spellEnd"/>
      <w:r w:rsidR="00E23EFC" w:rsidRPr="00E63099">
        <w:rPr>
          <w:rFonts w:ascii="Arial" w:hAnsi="Arial" w:cs="Arial"/>
          <w:szCs w:val="24"/>
        </w:rPr>
        <w:t xml:space="preserve"> </w:t>
      </w:r>
      <w:r w:rsidR="00D65BCD" w:rsidRPr="00E63099">
        <w:rPr>
          <w:rFonts w:ascii="Arial" w:hAnsi="Arial" w:cs="Arial"/>
          <w:szCs w:val="24"/>
        </w:rPr>
        <w:t xml:space="preserve">in </w:t>
      </w:r>
      <w:proofErr w:type="spellStart"/>
      <w:r w:rsidR="009E3340" w:rsidRPr="00E63099">
        <w:rPr>
          <w:rFonts w:ascii="Arial" w:hAnsi="Arial" w:cs="Arial"/>
          <w:szCs w:val="24"/>
        </w:rPr>
        <w:t>Neuroscience</w:t>
      </w:r>
      <w:proofErr w:type="spellEnd"/>
      <w:r w:rsidR="00D65BCD" w:rsidRPr="00E6309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dal 2014; </w:t>
      </w:r>
      <w:r w:rsidRPr="00953380">
        <w:rPr>
          <w:rFonts w:ascii="Arial" w:hAnsi="Arial" w:cs="Arial"/>
          <w:i/>
          <w:szCs w:val="24"/>
        </w:rPr>
        <w:t>CIB</w:t>
      </w:r>
      <w:r>
        <w:rPr>
          <w:rFonts w:ascii="Arial" w:hAnsi="Arial" w:cs="Arial"/>
          <w:szCs w:val="24"/>
        </w:rPr>
        <w:t xml:space="preserve"> </w:t>
      </w:r>
      <w:r w:rsidR="00D65BCD" w:rsidRPr="00E63099">
        <w:rPr>
          <w:rFonts w:ascii="Arial" w:hAnsi="Arial" w:cs="Arial"/>
          <w:szCs w:val="24"/>
        </w:rPr>
        <w:t>(</w:t>
      </w:r>
      <w:proofErr w:type="spellStart"/>
      <w:r w:rsidR="00E23EFC" w:rsidRPr="00E63099">
        <w:rPr>
          <w:rFonts w:ascii="Arial" w:hAnsi="Arial" w:cs="Arial"/>
          <w:szCs w:val="24"/>
        </w:rPr>
        <w:t>Interunivers</w:t>
      </w:r>
      <w:r>
        <w:rPr>
          <w:rFonts w:ascii="Arial" w:hAnsi="Arial" w:cs="Arial"/>
          <w:szCs w:val="24"/>
        </w:rPr>
        <w:t>ity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Biotechnologies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Consortium</w:t>
      </w:r>
      <w:proofErr w:type="spellEnd"/>
      <w:r>
        <w:rPr>
          <w:rFonts w:ascii="Arial" w:hAnsi="Arial" w:cs="Arial"/>
          <w:szCs w:val="24"/>
        </w:rPr>
        <w:t xml:space="preserve">) dal 2015; </w:t>
      </w:r>
      <w:r w:rsidRPr="00953380">
        <w:rPr>
          <w:rFonts w:ascii="Arial" w:hAnsi="Arial" w:cs="Arial"/>
          <w:i/>
          <w:szCs w:val="24"/>
        </w:rPr>
        <w:t>SINS</w:t>
      </w:r>
      <w:r>
        <w:rPr>
          <w:rFonts w:ascii="Arial" w:hAnsi="Arial" w:cs="Arial"/>
          <w:szCs w:val="24"/>
        </w:rPr>
        <w:t xml:space="preserve"> (Società Italiana di </w:t>
      </w:r>
      <w:proofErr w:type="spellStart"/>
      <w:r>
        <w:rPr>
          <w:rFonts w:ascii="Arial" w:hAnsi="Arial" w:cs="Arial"/>
          <w:szCs w:val="24"/>
        </w:rPr>
        <w:t>NeuroScienze</w:t>
      </w:r>
      <w:proofErr w:type="spellEnd"/>
      <w:r>
        <w:rPr>
          <w:rFonts w:ascii="Arial" w:hAnsi="Arial" w:cs="Arial"/>
          <w:szCs w:val="24"/>
        </w:rPr>
        <w:t>) dal 2019:</w:t>
      </w:r>
    </w:p>
    <w:p w14:paraId="68E210A0" w14:textId="77777777" w:rsidR="009E3340" w:rsidRPr="00E63099" w:rsidRDefault="009E3340" w:rsidP="00803E24">
      <w:pPr>
        <w:pStyle w:val="NormalWeb"/>
        <w:spacing w:before="0" w:beforeAutospacing="0" w:after="0" w:afterAutospacing="0"/>
        <w:ind w:left="-567" w:righ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D002E7E" w14:textId="1C7DF76C" w:rsidR="00803E24" w:rsidRPr="00DE3161" w:rsidRDefault="0093715A" w:rsidP="00803E24">
      <w:pPr>
        <w:pStyle w:val="NormalWeb"/>
        <w:spacing w:before="0" w:beforeAutospacing="0" w:after="0" w:afterAutospacing="0"/>
        <w:ind w:left="-567" w:right="28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E3161">
        <w:rPr>
          <w:rFonts w:ascii="Arial" w:hAnsi="Arial" w:cs="Arial"/>
          <w:b/>
          <w:sz w:val="24"/>
          <w:szCs w:val="24"/>
          <w:lang w:val="it-IT"/>
        </w:rPr>
        <w:t>Attività didattica</w:t>
      </w:r>
    </w:p>
    <w:p w14:paraId="4BB93DA0" w14:textId="7D269F80" w:rsidR="0093715A" w:rsidRPr="00E63099" w:rsidRDefault="0093715A" w:rsidP="0093715A">
      <w:pPr>
        <w:pStyle w:val="NormalWeb"/>
        <w:spacing w:before="0" w:beforeAutospacing="0" w:after="0" w:afterAutospacing="0"/>
        <w:ind w:left="-567" w:right="-71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Oltre ad insegnare e a essere Coordinatore di diversi insegnamenti in vari Corsi di Studio,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- e post-Laurea, della Scuola di Medicina e Chirurgia (come indicato sopra), S. Paladino, come </w:t>
      </w:r>
      <w:proofErr w:type="gramStart"/>
      <w:r>
        <w:rPr>
          <w:rFonts w:ascii="Arial" w:hAnsi="Arial" w:cs="Arial"/>
          <w:sz w:val="24"/>
          <w:szCs w:val="24"/>
          <w:lang w:val="it-IT"/>
        </w:rPr>
        <w:t>componente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della Commissione Orientamento e Didattica della Scuola, si occupa delle attività di orientamento in entrata e durante il perco</w:t>
      </w:r>
      <w:r w:rsidR="00DE3161">
        <w:rPr>
          <w:rFonts w:ascii="Arial" w:hAnsi="Arial" w:cs="Arial"/>
          <w:sz w:val="24"/>
          <w:szCs w:val="24"/>
          <w:lang w:val="it-IT"/>
        </w:rPr>
        <w:t xml:space="preserve">rso curriculare degli studenti </w:t>
      </w:r>
      <w:r>
        <w:rPr>
          <w:rFonts w:ascii="Arial" w:hAnsi="Arial" w:cs="Arial"/>
          <w:sz w:val="24"/>
          <w:szCs w:val="24"/>
          <w:lang w:val="it-IT"/>
        </w:rPr>
        <w:t>nonché di attività di “</w:t>
      </w:r>
      <w:r w:rsidRPr="0093715A">
        <w:rPr>
          <w:rFonts w:ascii="Arial" w:hAnsi="Arial" w:cs="Arial"/>
          <w:sz w:val="24"/>
          <w:szCs w:val="24"/>
          <w:lang w:val="it-IT"/>
        </w:rPr>
        <w:t>Public Engagement</w:t>
      </w:r>
      <w:r w:rsidR="00DE3161">
        <w:rPr>
          <w:rFonts w:ascii="Arial" w:hAnsi="Arial" w:cs="Arial"/>
          <w:sz w:val="24"/>
          <w:szCs w:val="24"/>
          <w:lang w:val="it-IT"/>
        </w:rPr>
        <w:t>” guidando dal 2017</w:t>
      </w:r>
      <w:r>
        <w:rPr>
          <w:rFonts w:ascii="Arial" w:hAnsi="Arial" w:cs="Arial"/>
          <w:sz w:val="24"/>
          <w:szCs w:val="24"/>
          <w:lang w:val="it-IT"/>
        </w:rPr>
        <w:t xml:space="preserve"> con la Prof G.M.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Pierantoni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progetti di PCTO con diversi Licei di Napoli</w:t>
      </w:r>
      <w:r w:rsidRPr="0093715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="00DE3161">
        <w:rPr>
          <w:rFonts w:ascii="Arial" w:hAnsi="Arial" w:cs="Arial"/>
          <w:sz w:val="24"/>
          <w:szCs w:val="24"/>
          <w:lang w:val="it-IT"/>
        </w:rPr>
        <w:t xml:space="preserve">partecipando ad attività di </w:t>
      </w:r>
      <w:r>
        <w:rPr>
          <w:rFonts w:ascii="Arial" w:hAnsi="Arial" w:cs="Arial"/>
          <w:sz w:val="24"/>
          <w:szCs w:val="24"/>
          <w:lang w:val="it-IT"/>
        </w:rPr>
        <w:t>divulgazione scientifica</w:t>
      </w:r>
      <w:r w:rsidR="00DE3161">
        <w:rPr>
          <w:rFonts w:ascii="Arial" w:hAnsi="Arial" w:cs="Arial"/>
          <w:sz w:val="24"/>
          <w:szCs w:val="24"/>
          <w:lang w:val="it-IT"/>
        </w:rPr>
        <w:t xml:space="preserve"> dell’Ateneo e della Scuola</w:t>
      </w:r>
      <w:r>
        <w:rPr>
          <w:rFonts w:ascii="Arial" w:hAnsi="Arial" w:cs="Arial"/>
          <w:sz w:val="24"/>
          <w:szCs w:val="24"/>
          <w:lang w:val="it-IT"/>
        </w:rPr>
        <w:t xml:space="preserve"> (</w:t>
      </w:r>
      <w:r w:rsidR="00DE3161">
        <w:rPr>
          <w:rFonts w:ascii="Arial" w:hAnsi="Arial" w:cs="Arial"/>
          <w:sz w:val="24"/>
          <w:szCs w:val="24"/>
          <w:lang w:val="it-IT"/>
        </w:rPr>
        <w:t xml:space="preserve">come Stupor </w:t>
      </w:r>
      <w:proofErr w:type="spellStart"/>
      <w:r w:rsidR="00DE3161">
        <w:rPr>
          <w:rFonts w:ascii="Arial" w:hAnsi="Arial" w:cs="Arial"/>
          <w:sz w:val="24"/>
          <w:szCs w:val="24"/>
          <w:lang w:val="it-IT"/>
        </w:rPr>
        <w:t>Scientiae</w:t>
      </w:r>
      <w:proofErr w:type="spellEnd"/>
      <w:r w:rsidR="00DE3161">
        <w:rPr>
          <w:rFonts w:ascii="Arial" w:hAnsi="Arial" w:cs="Arial"/>
          <w:sz w:val="24"/>
          <w:szCs w:val="24"/>
          <w:lang w:val="it-IT"/>
        </w:rPr>
        <w:t>, Futuro Remoto).</w:t>
      </w:r>
    </w:p>
    <w:p w14:paraId="785FAE6B" w14:textId="77777777" w:rsidR="00B62DD5" w:rsidRPr="00E63099" w:rsidRDefault="00B62DD5" w:rsidP="00B62DD5">
      <w:pPr>
        <w:tabs>
          <w:tab w:val="left" w:pos="7584"/>
        </w:tabs>
        <w:ind w:right="-575"/>
        <w:jc w:val="both"/>
        <w:rPr>
          <w:rFonts w:ascii="Arial" w:hAnsi="Arial"/>
          <w:b/>
          <w:szCs w:val="24"/>
        </w:rPr>
      </w:pPr>
    </w:p>
    <w:p w14:paraId="09B3393C" w14:textId="77777777" w:rsidR="00B62DD5" w:rsidRPr="00E63099" w:rsidRDefault="00B62DD5" w:rsidP="00B62DD5">
      <w:pPr>
        <w:tabs>
          <w:tab w:val="left" w:pos="7584"/>
        </w:tabs>
        <w:ind w:right="-575"/>
        <w:jc w:val="both"/>
        <w:rPr>
          <w:rFonts w:ascii="Arial" w:hAnsi="Arial"/>
          <w:b/>
          <w:szCs w:val="24"/>
        </w:rPr>
      </w:pPr>
      <w:bookmarkStart w:id="0" w:name="_GoBack"/>
      <w:bookmarkEnd w:id="0"/>
    </w:p>
    <w:p w14:paraId="3D0453AD" w14:textId="77777777" w:rsidR="00CC65DA" w:rsidRPr="00E63099" w:rsidRDefault="00CC65DA" w:rsidP="00CC65DA">
      <w:pPr>
        <w:tabs>
          <w:tab w:val="left" w:pos="9356"/>
        </w:tabs>
        <w:ind w:left="-567" w:right="-64"/>
        <w:jc w:val="both"/>
        <w:rPr>
          <w:rFonts w:ascii="Arial" w:hAnsi="Arial"/>
          <w:szCs w:val="24"/>
        </w:rPr>
      </w:pPr>
    </w:p>
    <w:sectPr w:rsidR="00CC65DA" w:rsidRPr="00E63099" w:rsidSect="0047508D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52928"/>
    <w:multiLevelType w:val="hybridMultilevel"/>
    <w:tmpl w:val="97806F06"/>
    <w:lvl w:ilvl="0" w:tplc="325C778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6F6475D"/>
    <w:multiLevelType w:val="hybridMultilevel"/>
    <w:tmpl w:val="9E7A4170"/>
    <w:lvl w:ilvl="0" w:tplc="354C32F8">
      <w:start w:val="1"/>
      <w:numFmt w:val="decimal"/>
      <w:lvlText w:val="%1)"/>
      <w:lvlJc w:val="left"/>
      <w:pPr>
        <w:ind w:left="-34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9A50803"/>
    <w:multiLevelType w:val="hybridMultilevel"/>
    <w:tmpl w:val="9E2C9CFA"/>
    <w:lvl w:ilvl="0" w:tplc="6CA80608">
      <w:start w:val="69"/>
      <w:numFmt w:val="bullet"/>
      <w:lvlText w:val="-"/>
      <w:lvlJc w:val="left"/>
      <w:pPr>
        <w:ind w:left="-207" w:hanging="360"/>
      </w:pPr>
      <w:rPr>
        <w:rFonts w:ascii="Arial" w:eastAsiaTheme="minorEastAsia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6C"/>
    <w:rsid w:val="00007FB4"/>
    <w:rsid w:val="000323A3"/>
    <w:rsid w:val="00034852"/>
    <w:rsid w:val="00040B4A"/>
    <w:rsid w:val="000449AA"/>
    <w:rsid w:val="00045C33"/>
    <w:rsid w:val="0005237F"/>
    <w:rsid w:val="00061FFA"/>
    <w:rsid w:val="00062E94"/>
    <w:rsid w:val="00066E07"/>
    <w:rsid w:val="00067B2B"/>
    <w:rsid w:val="0009796C"/>
    <w:rsid w:val="000B2274"/>
    <w:rsid w:val="000B6558"/>
    <w:rsid w:val="000B7D5B"/>
    <w:rsid w:val="000C165A"/>
    <w:rsid w:val="000C6D0C"/>
    <w:rsid w:val="000D24E1"/>
    <w:rsid w:val="000D3053"/>
    <w:rsid w:val="000E758B"/>
    <w:rsid w:val="00102F54"/>
    <w:rsid w:val="0012691C"/>
    <w:rsid w:val="00132E17"/>
    <w:rsid w:val="00137211"/>
    <w:rsid w:val="00151245"/>
    <w:rsid w:val="00156D76"/>
    <w:rsid w:val="001713E6"/>
    <w:rsid w:val="001774F1"/>
    <w:rsid w:val="0018520E"/>
    <w:rsid w:val="00192C9B"/>
    <w:rsid w:val="001B4223"/>
    <w:rsid w:val="001C29AA"/>
    <w:rsid w:val="001E2929"/>
    <w:rsid w:val="001E34FC"/>
    <w:rsid w:val="001E527C"/>
    <w:rsid w:val="001F0F9C"/>
    <w:rsid w:val="00200955"/>
    <w:rsid w:val="0023034B"/>
    <w:rsid w:val="00231742"/>
    <w:rsid w:val="002517B3"/>
    <w:rsid w:val="0028287A"/>
    <w:rsid w:val="00284147"/>
    <w:rsid w:val="0029296C"/>
    <w:rsid w:val="00294AEE"/>
    <w:rsid w:val="002950E9"/>
    <w:rsid w:val="00295748"/>
    <w:rsid w:val="0029790F"/>
    <w:rsid w:val="002A6095"/>
    <w:rsid w:val="002B06EA"/>
    <w:rsid w:val="002B62D6"/>
    <w:rsid w:val="002C2B7C"/>
    <w:rsid w:val="002C50B6"/>
    <w:rsid w:val="002C6D61"/>
    <w:rsid w:val="002E6277"/>
    <w:rsid w:val="002F1EE4"/>
    <w:rsid w:val="00343013"/>
    <w:rsid w:val="00350243"/>
    <w:rsid w:val="0035225F"/>
    <w:rsid w:val="00370B9D"/>
    <w:rsid w:val="00374524"/>
    <w:rsid w:val="00382E31"/>
    <w:rsid w:val="003E119F"/>
    <w:rsid w:val="003F79F3"/>
    <w:rsid w:val="00405ADF"/>
    <w:rsid w:val="00420EE5"/>
    <w:rsid w:val="00433C1A"/>
    <w:rsid w:val="00436D4F"/>
    <w:rsid w:val="004522FA"/>
    <w:rsid w:val="00461775"/>
    <w:rsid w:val="00464422"/>
    <w:rsid w:val="004649F1"/>
    <w:rsid w:val="004710DA"/>
    <w:rsid w:val="00473780"/>
    <w:rsid w:val="00474CE5"/>
    <w:rsid w:val="0047508D"/>
    <w:rsid w:val="004770BF"/>
    <w:rsid w:val="00493F49"/>
    <w:rsid w:val="004C47F4"/>
    <w:rsid w:val="004E60C6"/>
    <w:rsid w:val="00503C15"/>
    <w:rsid w:val="00510939"/>
    <w:rsid w:val="00516C07"/>
    <w:rsid w:val="0051779B"/>
    <w:rsid w:val="00531EB6"/>
    <w:rsid w:val="00535659"/>
    <w:rsid w:val="00544A0B"/>
    <w:rsid w:val="005544FC"/>
    <w:rsid w:val="00567089"/>
    <w:rsid w:val="005A44C5"/>
    <w:rsid w:val="005A4B28"/>
    <w:rsid w:val="005B3C21"/>
    <w:rsid w:val="005C3EB9"/>
    <w:rsid w:val="005D09CB"/>
    <w:rsid w:val="005E246C"/>
    <w:rsid w:val="005E6A1E"/>
    <w:rsid w:val="005E7533"/>
    <w:rsid w:val="005F1CBE"/>
    <w:rsid w:val="0060455A"/>
    <w:rsid w:val="00606A22"/>
    <w:rsid w:val="006109A7"/>
    <w:rsid w:val="00612618"/>
    <w:rsid w:val="006204C2"/>
    <w:rsid w:val="00624B27"/>
    <w:rsid w:val="00631F73"/>
    <w:rsid w:val="006360E0"/>
    <w:rsid w:val="00643632"/>
    <w:rsid w:val="006537AB"/>
    <w:rsid w:val="0066503A"/>
    <w:rsid w:val="00667C05"/>
    <w:rsid w:val="00667EA5"/>
    <w:rsid w:val="00674CD4"/>
    <w:rsid w:val="0069709D"/>
    <w:rsid w:val="006A70C9"/>
    <w:rsid w:val="006B2041"/>
    <w:rsid w:val="006B44DE"/>
    <w:rsid w:val="006C2076"/>
    <w:rsid w:val="006C6DD3"/>
    <w:rsid w:val="006D752A"/>
    <w:rsid w:val="006E0D7B"/>
    <w:rsid w:val="006E2756"/>
    <w:rsid w:val="006F0F43"/>
    <w:rsid w:val="006F578C"/>
    <w:rsid w:val="007002B8"/>
    <w:rsid w:val="007031D5"/>
    <w:rsid w:val="00705FC3"/>
    <w:rsid w:val="007070BF"/>
    <w:rsid w:val="00727FAD"/>
    <w:rsid w:val="00733638"/>
    <w:rsid w:val="00741688"/>
    <w:rsid w:val="0075527B"/>
    <w:rsid w:val="00756888"/>
    <w:rsid w:val="0077242B"/>
    <w:rsid w:val="00774FF2"/>
    <w:rsid w:val="0078677E"/>
    <w:rsid w:val="007939D0"/>
    <w:rsid w:val="007A5880"/>
    <w:rsid w:val="007B5C6A"/>
    <w:rsid w:val="007B6145"/>
    <w:rsid w:val="007C4879"/>
    <w:rsid w:val="007D7449"/>
    <w:rsid w:val="007E0476"/>
    <w:rsid w:val="007E49AD"/>
    <w:rsid w:val="007F413A"/>
    <w:rsid w:val="007F514F"/>
    <w:rsid w:val="007F6BBB"/>
    <w:rsid w:val="00803E24"/>
    <w:rsid w:val="00810D9A"/>
    <w:rsid w:val="0082027D"/>
    <w:rsid w:val="00822C16"/>
    <w:rsid w:val="00831B98"/>
    <w:rsid w:val="008363F5"/>
    <w:rsid w:val="00837739"/>
    <w:rsid w:val="00855054"/>
    <w:rsid w:val="00856A8B"/>
    <w:rsid w:val="00864920"/>
    <w:rsid w:val="00866C82"/>
    <w:rsid w:val="00881174"/>
    <w:rsid w:val="008859B8"/>
    <w:rsid w:val="008922A1"/>
    <w:rsid w:val="00895CE9"/>
    <w:rsid w:val="00897667"/>
    <w:rsid w:val="008A3149"/>
    <w:rsid w:val="008B0859"/>
    <w:rsid w:val="008B0AE9"/>
    <w:rsid w:val="008B15AC"/>
    <w:rsid w:val="008C47D1"/>
    <w:rsid w:val="00927662"/>
    <w:rsid w:val="00930767"/>
    <w:rsid w:val="00931F81"/>
    <w:rsid w:val="0093715A"/>
    <w:rsid w:val="00944407"/>
    <w:rsid w:val="00944BAD"/>
    <w:rsid w:val="00953380"/>
    <w:rsid w:val="00956FF1"/>
    <w:rsid w:val="00975C3D"/>
    <w:rsid w:val="009803E5"/>
    <w:rsid w:val="009812AC"/>
    <w:rsid w:val="009A138A"/>
    <w:rsid w:val="009B171F"/>
    <w:rsid w:val="009B2730"/>
    <w:rsid w:val="009C6E04"/>
    <w:rsid w:val="009E0F6A"/>
    <w:rsid w:val="009E3340"/>
    <w:rsid w:val="009E41F1"/>
    <w:rsid w:val="00A001EC"/>
    <w:rsid w:val="00A007A1"/>
    <w:rsid w:val="00A2663E"/>
    <w:rsid w:val="00A30191"/>
    <w:rsid w:val="00A3338C"/>
    <w:rsid w:val="00A43557"/>
    <w:rsid w:val="00A477E6"/>
    <w:rsid w:val="00A52128"/>
    <w:rsid w:val="00A526FA"/>
    <w:rsid w:val="00A66B97"/>
    <w:rsid w:val="00A71EDB"/>
    <w:rsid w:val="00A8329D"/>
    <w:rsid w:val="00A86142"/>
    <w:rsid w:val="00A932CB"/>
    <w:rsid w:val="00A95BF7"/>
    <w:rsid w:val="00AA1FFB"/>
    <w:rsid w:val="00AB113E"/>
    <w:rsid w:val="00AC191F"/>
    <w:rsid w:val="00AD1F57"/>
    <w:rsid w:val="00AD48F4"/>
    <w:rsid w:val="00AD5401"/>
    <w:rsid w:val="00AF70CE"/>
    <w:rsid w:val="00B34C49"/>
    <w:rsid w:val="00B35D95"/>
    <w:rsid w:val="00B5087B"/>
    <w:rsid w:val="00B62DD5"/>
    <w:rsid w:val="00B70F8A"/>
    <w:rsid w:val="00B76308"/>
    <w:rsid w:val="00B848E3"/>
    <w:rsid w:val="00B934BC"/>
    <w:rsid w:val="00BB4ABC"/>
    <w:rsid w:val="00BB7383"/>
    <w:rsid w:val="00BC534C"/>
    <w:rsid w:val="00BD7744"/>
    <w:rsid w:val="00BF310E"/>
    <w:rsid w:val="00C02ABF"/>
    <w:rsid w:val="00C042D5"/>
    <w:rsid w:val="00C05CDF"/>
    <w:rsid w:val="00C14D30"/>
    <w:rsid w:val="00C154B3"/>
    <w:rsid w:val="00C23F94"/>
    <w:rsid w:val="00C24320"/>
    <w:rsid w:val="00C246CC"/>
    <w:rsid w:val="00C3628B"/>
    <w:rsid w:val="00C42778"/>
    <w:rsid w:val="00C522CA"/>
    <w:rsid w:val="00C56362"/>
    <w:rsid w:val="00C60FC6"/>
    <w:rsid w:val="00C6132A"/>
    <w:rsid w:val="00C8079B"/>
    <w:rsid w:val="00C961CC"/>
    <w:rsid w:val="00C96D1A"/>
    <w:rsid w:val="00CB4A68"/>
    <w:rsid w:val="00CB7571"/>
    <w:rsid w:val="00CC3760"/>
    <w:rsid w:val="00CC65DA"/>
    <w:rsid w:val="00CF1787"/>
    <w:rsid w:val="00D013A5"/>
    <w:rsid w:val="00D11955"/>
    <w:rsid w:val="00D11CCA"/>
    <w:rsid w:val="00D37CD7"/>
    <w:rsid w:val="00D41AF2"/>
    <w:rsid w:val="00D447F1"/>
    <w:rsid w:val="00D65BCD"/>
    <w:rsid w:val="00D66785"/>
    <w:rsid w:val="00D67A4F"/>
    <w:rsid w:val="00D852F4"/>
    <w:rsid w:val="00D902DF"/>
    <w:rsid w:val="00D951C7"/>
    <w:rsid w:val="00DA49E4"/>
    <w:rsid w:val="00DA6974"/>
    <w:rsid w:val="00DB28B4"/>
    <w:rsid w:val="00DB49D2"/>
    <w:rsid w:val="00DB6792"/>
    <w:rsid w:val="00DC49E6"/>
    <w:rsid w:val="00DC6320"/>
    <w:rsid w:val="00DD0170"/>
    <w:rsid w:val="00DD0438"/>
    <w:rsid w:val="00DD0659"/>
    <w:rsid w:val="00DD161F"/>
    <w:rsid w:val="00DD4372"/>
    <w:rsid w:val="00DE3161"/>
    <w:rsid w:val="00DE3F01"/>
    <w:rsid w:val="00DF3E81"/>
    <w:rsid w:val="00DF6F62"/>
    <w:rsid w:val="00E23EFC"/>
    <w:rsid w:val="00E33426"/>
    <w:rsid w:val="00E4196F"/>
    <w:rsid w:val="00E541BF"/>
    <w:rsid w:val="00E566BD"/>
    <w:rsid w:val="00E578C5"/>
    <w:rsid w:val="00E61286"/>
    <w:rsid w:val="00E63099"/>
    <w:rsid w:val="00E72D99"/>
    <w:rsid w:val="00E85559"/>
    <w:rsid w:val="00EA2A74"/>
    <w:rsid w:val="00EC0142"/>
    <w:rsid w:val="00EC1373"/>
    <w:rsid w:val="00ED718E"/>
    <w:rsid w:val="00EE3C6C"/>
    <w:rsid w:val="00EF06C0"/>
    <w:rsid w:val="00EF2F67"/>
    <w:rsid w:val="00EF7E8D"/>
    <w:rsid w:val="00F0321E"/>
    <w:rsid w:val="00F1719D"/>
    <w:rsid w:val="00F24D41"/>
    <w:rsid w:val="00F30692"/>
    <w:rsid w:val="00F50159"/>
    <w:rsid w:val="00F563C0"/>
    <w:rsid w:val="00F6725B"/>
    <w:rsid w:val="00F70DA9"/>
    <w:rsid w:val="00F73124"/>
    <w:rsid w:val="00F7520C"/>
    <w:rsid w:val="00F80D86"/>
    <w:rsid w:val="00F817D5"/>
    <w:rsid w:val="00F87410"/>
    <w:rsid w:val="00FA62E1"/>
    <w:rsid w:val="00FE1E2B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2A3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6C"/>
    <w:rPr>
      <w:rFonts w:ascii="Times" w:eastAsia="Times" w:hAnsi="Times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3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3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613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3C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it-IT" w:eastAsia="it-IT"/>
    </w:rPr>
  </w:style>
  <w:style w:type="paragraph" w:styleId="BodyText3">
    <w:name w:val="Body Text 3"/>
    <w:basedOn w:val="Normal"/>
    <w:link w:val="BodyText3Char"/>
    <w:rsid w:val="00433C1A"/>
    <w:pPr>
      <w:ind w:right="1317"/>
      <w:jc w:val="both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rsid w:val="00433C1A"/>
    <w:rPr>
      <w:rFonts w:ascii="Times" w:eastAsia="Times" w:hAnsi="Times" w:cs="Times New Roman"/>
      <w:szCs w:val="20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2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ＭＳ 明朝" w:hAnsi="Courier" w:cs="Courier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2DD5"/>
    <w:rPr>
      <w:rFonts w:ascii="Courier" w:eastAsia="ＭＳ 明朝" w:hAnsi="Courier" w:cs="Courier"/>
      <w:sz w:val="20"/>
      <w:szCs w:val="20"/>
    </w:rPr>
  </w:style>
  <w:style w:type="character" w:customStyle="1" w:styleId="jrnl">
    <w:name w:val="jrnl"/>
    <w:rsid w:val="00CC65DA"/>
  </w:style>
  <w:style w:type="character" w:styleId="Hyperlink">
    <w:name w:val="Hyperlink"/>
    <w:rsid w:val="00CC65DA"/>
    <w:rPr>
      <w:color w:val="0000FF"/>
      <w:u w:val="single"/>
    </w:rPr>
  </w:style>
  <w:style w:type="paragraph" w:styleId="Title">
    <w:name w:val="Title"/>
    <w:aliases w:val="title"/>
    <w:basedOn w:val="Normal"/>
    <w:link w:val="TitleChar"/>
    <w:uiPriority w:val="10"/>
    <w:qFormat/>
    <w:rsid w:val="00CC65DA"/>
    <w:pPr>
      <w:spacing w:before="100" w:beforeAutospacing="1" w:after="100" w:afterAutospacing="1"/>
    </w:pPr>
    <w:rPr>
      <w:sz w:val="20"/>
      <w:lang w:val="en-US" w:eastAsia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CC65DA"/>
    <w:rPr>
      <w:rFonts w:ascii="Times" w:eastAsia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65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5BCD"/>
    <w:pPr>
      <w:spacing w:before="100" w:beforeAutospacing="1" w:after="100" w:afterAutospacing="1"/>
    </w:pPr>
    <w:rPr>
      <w:rFonts w:eastAsiaTheme="minorEastAsia"/>
      <w:sz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D65BCD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975C3D"/>
    <w:pPr>
      <w:spacing w:after="120" w:line="480" w:lineRule="auto"/>
    </w:pPr>
    <w:rPr>
      <w:rFonts w:ascii="Cambria" w:eastAsia="Cambria" w:hAnsi="Cambria"/>
      <w:color w:val="00000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75C3D"/>
    <w:rPr>
      <w:rFonts w:ascii="Cambria" w:eastAsia="Cambria" w:hAnsi="Cambria" w:cs="Times New Roman"/>
      <w:color w:val="000000"/>
      <w:szCs w:val="20"/>
      <w:lang w:val="it-IT"/>
    </w:rPr>
  </w:style>
  <w:style w:type="character" w:customStyle="1" w:styleId="jlqj4b">
    <w:name w:val="jlqj4b"/>
    <w:basedOn w:val="DefaultParagraphFont"/>
    <w:rsid w:val="004737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6C"/>
    <w:rPr>
      <w:rFonts w:ascii="Times" w:eastAsia="Times" w:hAnsi="Times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3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3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613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3C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it-IT" w:eastAsia="it-IT"/>
    </w:rPr>
  </w:style>
  <w:style w:type="paragraph" w:styleId="BodyText3">
    <w:name w:val="Body Text 3"/>
    <w:basedOn w:val="Normal"/>
    <w:link w:val="BodyText3Char"/>
    <w:rsid w:val="00433C1A"/>
    <w:pPr>
      <w:ind w:right="1317"/>
      <w:jc w:val="both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rsid w:val="00433C1A"/>
    <w:rPr>
      <w:rFonts w:ascii="Times" w:eastAsia="Times" w:hAnsi="Times" w:cs="Times New Roman"/>
      <w:szCs w:val="20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2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ＭＳ 明朝" w:hAnsi="Courier" w:cs="Courier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2DD5"/>
    <w:rPr>
      <w:rFonts w:ascii="Courier" w:eastAsia="ＭＳ 明朝" w:hAnsi="Courier" w:cs="Courier"/>
      <w:sz w:val="20"/>
      <w:szCs w:val="20"/>
    </w:rPr>
  </w:style>
  <w:style w:type="character" w:customStyle="1" w:styleId="jrnl">
    <w:name w:val="jrnl"/>
    <w:rsid w:val="00CC65DA"/>
  </w:style>
  <w:style w:type="character" w:styleId="Hyperlink">
    <w:name w:val="Hyperlink"/>
    <w:rsid w:val="00CC65DA"/>
    <w:rPr>
      <w:color w:val="0000FF"/>
      <w:u w:val="single"/>
    </w:rPr>
  </w:style>
  <w:style w:type="paragraph" w:styleId="Title">
    <w:name w:val="Title"/>
    <w:aliases w:val="title"/>
    <w:basedOn w:val="Normal"/>
    <w:link w:val="TitleChar"/>
    <w:uiPriority w:val="10"/>
    <w:qFormat/>
    <w:rsid w:val="00CC65DA"/>
    <w:pPr>
      <w:spacing w:before="100" w:beforeAutospacing="1" w:after="100" w:afterAutospacing="1"/>
    </w:pPr>
    <w:rPr>
      <w:sz w:val="20"/>
      <w:lang w:val="en-US" w:eastAsia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CC65DA"/>
    <w:rPr>
      <w:rFonts w:ascii="Times" w:eastAsia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65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5BCD"/>
    <w:pPr>
      <w:spacing w:before="100" w:beforeAutospacing="1" w:after="100" w:afterAutospacing="1"/>
    </w:pPr>
    <w:rPr>
      <w:rFonts w:eastAsiaTheme="minorEastAsia"/>
      <w:sz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D65BCD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975C3D"/>
    <w:pPr>
      <w:spacing w:after="120" w:line="480" w:lineRule="auto"/>
    </w:pPr>
    <w:rPr>
      <w:rFonts w:ascii="Cambria" w:eastAsia="Cambria" w:hAnsi="Cambria"/>
      <w:color w:val="00000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75C3D"/>
    <w:rPr>
      <w:rFonts w:ascii="Cambria" w:eastAsia="Cambria" w:hAnsi="Cambria" w:cs="Times New Roman"/>
      <w:color w:val="000000"/>
      <w:szCs w:val="20"/>
      <w:lang w:val="it-IT"/>
    </w:rPr>
  </w:style>
  <w:style w:type="character" w:customStyle="1" w:styleId="jlqj4b">
    <w:name w:val="jlqj4b"/>
    <w:basedOn w:val="DefaultParagraphFont"/>
    <w:rsid w:val="0047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docenti.unina.it/simona.paladin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1130</Words>
  <Characters>6442</Characters>
  <Application>Microsoft Macintosh Word</Application>
  <DocSecurity>0</DocSecurity>
  <Lines>53</Lines>
  <Paragraphs>15</Paragraphs>
  <ScaleCrop>false</ScaleCrop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Zannini</dc:creator>
  <cp:keywords/>
  <dc:description/>
  <cp:lastModifiedBy>Simona Paladino</cp:lastModifiedBy>
  <cp:revision>10</cp:revision>
  <cp:lastPrinted>2022-04-18T11:18:00Z</cp:lastPrinted>
  <dcterms:created xsi:type="dcterms:W3CDTF">2022-04-18T12:10:00Z</dcterms:created>
  <dcterms:modified xsi:type="dcterms:W3CDTF">2022-04-18T13:15:00Z</dcterms:modified>
</cp:coreProperties>
</file>